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cs="Times New Roman"/>
          <w:b/>
          <w:bCs/>
          <w:color w:val="000000" w:themeColor="text1"/>
          <w:sz w:val="30"/>
          <w:szCs w:val="30"/>
          <w14:textFill>
            <w14:solidFill>
              <w14:schemeClr w14:val="tx1"/>
            </w14:solidFill>
          </w14:textFill>
        </w:rPr>
      </w:pPr>
      <w:r>
        <w:rPr>
          <w:rFonts w:hint="eastAsia" w:eastAsia="华文中宋" w:cs="Times New Roman"/>
          <w:b/>
          <w:bCs/>
          <w:color w:val="000000" w:themeColor="text1"/>
          <w:sz w:val="30"/>
          <w:szCs w:val="30"/>
          <w14:textFill>
            <w14:solidFill>
              <w14:schemeClr w14:val="tx1"/>
            </w14:solidFill>
          </w14:textFill>
        </w:rPr>
        <w:t>杭州电子科技大学</w:t>
      </w:r>
    </w:p>
    <w:p>
      <w:pPr>
        <w:jc w:val="center"/>
        <w:rPr>
          <w:rFonts w:hint="eastAsia" w:eastAsia="华文中宋" w:cs="Times New Roman"/>
          <w:b/>
          <w:bCs/>
          <w:color w:val="000000" w:themeColor="text1"/>
          <w:sz w:val="30"/>
          <w:szCs w:val="30"/>
          <w14:textFill>
            <w14:solidFill>
              <w14:schemeClr w14:val="tx1"/>
            </w14:solidFill>
          </w14:textFill>
        </w:rPr>
      </w:pPr>
      <w:r>
        <w:rPr>
          <w:rFonts w:hint="eastAsia" w:eastAsia="华文中宋" w:cs="Times New Roman"/>
          <w:b/>
          <w:bCs/>
          <w:color w:val="000000" w:themeColor="text1"/>
          <w:sz w:val="30"/>
          <w:szCs w:val="30"/>
          <w14:textFill>
            <w14:solidFill>
              <w14:schemeClr w14:val="tx1"/>
            </w14:solidFill>
          </w14:textFill>
        </w:rPr>
        <w:t>本科留学生202</w:t>
      </w:r>
      <w:r>
        <w:rPr>
          <w:rFonts w:hint="eastAsia" w:eastAsia="华文中宋" w:cs="Times New Roman"/>
          <w:b/>
          <w:bCs/>
          <w:color w:val="000000" w:themeColor="text1"/>
          <w:sz w:val="30"/>
          <w:szCs w:val="30"/>
          <w:lang w:val="en-US" w:eastAsia="zh-CN"/>
          <w14:textFill>
            <w14:solidFill>
              <w14:schemeClr w14:val="tx1"/>
            </w14:solidFill>
          </w14:textFill>
        </w:rPr>
        <w:t>5</w:t>
      </w:r>
      <w:r>
        <w:rPr>
          <w:rFonts w:hint="eastAsia" w:eastAsia="华文中宋" w:cs="Times New Roman"/>
          <w:b/>
          <w:bCs/>
          <w:color w:val="000000" w:themeColor="text1"/>
          <w:sz w:val="30"/>
          <w:szCs w:val="30"/>
          <w14:textFill>
            <w14:solidFill>
              <w14:schemeClr w14:val="tx1"/>
            </w14:solidFill>
          </w14:textFill>
        </w:rPr>
        <w:t>级传播学专业</w:t>
      </w:r>
      <w:r>
        <w:rPr>
          <w:rFonts w:hint="eastAsia" w:eastAsia="华文中宋" w:cs="Times New Roman"/>
          <w:b/>
          <w:bCs/>
          <w:color w:val="000000" w:themeColor="text1"/>
          <w:sz w:val="30"/>
          <w:szCs w:val="30"/>
          <w:lang w:eastAsia="zh-CN"/>
          <w14:textFill>
            <w14:solidFill>
              <w14:schemeClr w14:val="tx1"/>
            </w14:solidFill>
          </w14:textFill>
        </w:rPr>
        <w:t>（</w:t>
      </w:r>
      <w:r>
        <w:rPr>
          <w:rFonts w:hint="eastAsia" w:eastAsia="华文中宋" w:cs="Times New Roman"/>
          <w:b/>
          <w:bCs/>
          <w:color w:val="000000" w:themeColor="text1"/>
          <w:sz w:val="30"/>
          <w:szCs w:val="30"/>
          <w:lang w:val="en-US" w:eastAsia="zh-CN"/>
          <w14:textFill>
            <w14:solidFill>
              <w14:schemeClr w14:val="tx1"/>
            </w14:solidFill>
          </w14:textFill>
        </w:rPr>
        <w:t>国际中文传播方向</w:t>
      </w:r>
      <w:r>
        <w:rPr>
          <w:rFonts w:hint="eastAsia" w:eastAsia="华文中宋" w:cs="Times New Roman"/>
          <w:b/>
          <w:bCs/>
          <w:color w:val="000000" w:themeColor="text1"/>
          <w:sz w:val="30"/>
          <w:szCs w:val="30"/>
          <w:lang w:eastAsia="zh-CN"/>
          <w14:textFill>
            <w14:solidFill>
              <w14:schemeClr w14:val="tx1"/>
            </w14:solidFill>
          </w14:textFill>
        </w:rPr>
        <w:t>）</w:t>
      </w:r>
      <w:r>
        <w:rPr>
          <w:rFonts w:hint="eastAsia" w:eastAsia="华文中宋" w:cs="Times New Roman"/>
          <w:b/>
          <w:bCs/>
          <w:color w:val="000000" w:themeColor="text1"/>
          <w:sz w:val="30"/>
          <w:szCs w:val="30"/>
          <w14:textFill>
            <w14:solidFill>
              <w14:schemeClr w14:val="tx1"/>
            </w14:solidFill>
          </w14:textFill>
        </w:rPr>
        <w:t>培养方案</w:t>
      </w:r>
    </w:p>
    <w:p>
      <w:pPr>
        <w:jc w:val="center"/>
        <w:rPr>
          <w:rFonts w:hint="eastAsia" w:eastAsia="华文中宋" w:cs="Times New Roman"/>
          <w:b/>
          <w:bCs/>
          <w:color w:val="000000" w:themeColor="text1"/>
          <w:sz w:val="30"/>
          <w:szCs w:val="30"/>
          <w14:textFill>
            <w14:solidFill>
              <w14:schemeClr w14:val="tx1"/>
            </w14:solidFill>
          </w14:textFill>
        </w:rPr>
      </w:pPr>
      <w:r>
        <w:rPr>
          <w:rFonts w:hint="eastAsia" w:ascii="宋体" w:hAnsi="宋体" w:cs="宋体"/>
          <w:sz w:val="24"/>
        </w:rPr>
        <w:t>（</w:t>
      </w:r>
      <w:r>
        <w:rPr>
          <w:rFonts w:hint="eastAsia" w:ascii="宋体" w:hAnsi="宋体" w:cs="宋体"/>
          <w:sz w:val="24"/>
          <w:lang w:val="en-US" w:eastAsia="zh-CN"/>
        </w:rPr>
        <w:t>英文</w:t>
      </w:r>
      <w:r>
        <w:rPr>
          <w:rFonts w:hint="eastAsia" w:ascii="宋体" w:hAnsi="宋体" w:cs="宋体"/>
          <w:sz w:val="24"/>
        </w:rPr>
        <w:t>授课）</w:t>
      </w:r>
    </w:p>
    <w:p>
      <w:pPr>
        <w:spacing w:line="400" w:lineRule="exact"/>
        <w:rPr>
          <w:rFonts w:eastAsia="楷体_GB2312" w:cs="Times New Roman"/>
          <w:color w:val="000000" w:themeColor="text1"/>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一、专业名称：</w:t>
      </w:r>
      <w:r>
        <w:rPr>
          <w:rFonts w:hint="eastAsia" w:ascii="楷体_GB2312" w:eastAsia="楷体_GB2312" w:cs="楷体_GB2312"/>
          <w:color w:val="000000" w:themeColor="text1"/>
          <w:sz w:val="24"/>
          <w:szCs w:val="24"/>
          <w14:textFill>
            <w14:solidFill>
              <w14:schemeClr w14:val="tx1"/>
            </w14:solidFill>
          </w14:textFill>
        </w:rPr>
        <w:t>传播学</w:t>
      </w:r>
      <w:r>
        <w:rPr>
          <w:rFonts w:eastAsia="楷体_GB2312" w:cs="Times New Roman"/>
          <w:color w:val="000000" w:themeColor="text1"/>
          <w14:textFill>
            <w14:solidFill>
              <w14:schemeClr w14:val="tx1"/>
            </w14:solidFill>
          </w14:textFill>
        </w:rPr>
        <w:t>（</w:t>
      </w:r>
      <w:r>
        <w:rPr>
          <w:rFonts w:hint="eastAsia" w:eastAsia="楷体_GB2312" w:cs="Times New Roman"/>
          <w:color w:val="000000" w:themeColor="text1"/>
          <w14:textFill>
            <w14:solidFill>
              <w14:schemeClr w14:val="tx1"/>
            </w14:solidFill>
          </w14:textFill>
        </w:rPr>
        <w:t>Communication</w:t>
      </w:r>
      <w:r>
        <w:rPr>
          <w:rFonts w:eastAsia="楷体_GB2312" w:cs="Times New Roman"/>
          <w:color w:val="000000" w:themeColor="text1"/>
          <w14:textFill>
            <w14:solidFill>
              <w14:schemeClr w14:val="tx1"/>
            </w14:solidFill>
          </w14:textFill>
        </w:rPr>
        <w:t>）</w:t>
      </w:r>
    </w:p>
    <w:p>
      <w:pPr>
        <w:spacing w:line="400" w:lineRule="exact"/>
        <w:ind w:firstLine="472" w:firstLineChars="196"/>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专业代码：</w:t>
      </w:r>
      <w:r>
        <w:rPr>
          <w:rFonts w:hint="eastAsia" w:ascii="楷体_GB2312" w:eastAsia="楷体_GB2312" w:cs="楷体_GB2312"/>
          <w:color w:val="000000" w:themeColor="text1"/>
          <w:sz w:val="24"/>
          <w:szCs w:val="24"/>
          <w14:textFill>
            <w14:solidFill>
              <w14:schemeClr w14:val="tx1"/>
            </w14:solidFill>
          </w14:textFill>
        </w:rPr>
        <w:t xml:space="preserve">050304      </w:t>
      </w:r>
    </w:p>
    <w:p>
      <w:pPr>
        <w:spacing w:line="400" w:lineRule="exact"/>
        <w:rPr>
          <w:rFonts w:eastAsia="黑体" w:cs="Times New Roman"/>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二、培养目标</w:t>
      </w:r>
    </w:p>
    <w:p>
      <w:pPr>
        <w:spacing w:line="400" w:lineRule="exact"/>
        <w:ind w:firstLine="573"/>
        <w:rPr>
          <w:rFonts w:hint="default"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color w:val="000000" w:themeColor="text1"/>
          <w:sz w:val="24"/>
          <w:szCs w:val="24"/>
          <w14:textFill>
            <w14:solidFill>
              <w14:schemeClr w14:val="tx1"/>
            </w14:solidFill>
          </w14:textFill>
        </w:rPr>
        <w:t>本专业依托学校在信息科技与数字媒体领域的学科优势，顺应全球数字传播与人工智能发展趋势，面向中华文化国际传播的战略需求与新经济形态对传播人才的新要求，旨在培养具备坚定中华文化立场、深厚人文素养与开阔全球视野，系统掌握传播学基础理论及国际中文传播专业知识，熟悉智能传播、数据分析、融媒体技术等前沿技能，能够熟练从事中国内容的多语态策划、生产与推广，胜任全球范围内中文与文化传播工作的高素质、复合型、应用型国际化专门人才。</w:t>
      </w:r>
    </w:p>
    <w:p>
      <w:pPr>
        <w:spacing w:line="400" w:lineRule="exact"/>
        <w:ind w:firstLine="573"/>
        <w:rPr>
          <w:rFonts w:hint="eastAsia"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color w:val="000000" w:themeColor="text1"/>
          <w:sz w:val="24"/>
          <w:szCs w:val="24"/>
          <w14:textFill>
            <w14:solidFill>
              <w14:schemeClr w14:val="tx1"/>
            </w14:solidFill>
          </w14:textFill>
        </w:rPr>
        <w:t>传播学</w:t>
      </w:r>
      <w:r>
        <w:rPr>
          <w:rFonts w:hint="eastAsia" w:ascii="楷体_GB2312" w:hAnsi="宋体" w:eastAsia="楷体_GB2312"/>
          <w:color w:val="000000" w:themeColor="text1"/>
          <w:sz w:val="24"/>
          <w:szCs w:val="24"/>
          <w14:textFill>
            <w14:solidFill>
              <w14:schemeClr w14:val="tx1"/>
            </w14:solidFill>
          </w14:textFill>
        </w:rPr>
        <w:t>专业</w:t>
      </w:r>
      <w:r>
        <w:rPr>
          <w:rFonts w:hint="default" w:ascii="楷体_GB2312" w:hAnsi="宋体" w:eastAsia="楷体_GB2312"/>
          <w:color w:val="000000" w:themeColor="text1"/>
          <w:sz w:val="24"/>
          <w:szCs w:val="24"/>
          <w14:textFill>
            <w14:solidFill>
              <w14:schemeClr w14:val="tx1"/>
            </w14:solidFill>
          </w14:textFill>
        </w:rPr>
        <w:t>（国际中文传播方向）</w:t>
      </w:r>
      <w:r>
        <w:rPr>
          <w:rFonts w:hint="eastAsia" w:ascii="楷体_GB2312" w:hAnsi="宋体" w:eastAsia="楷体_GB2312"/>
          <w:color w:val="000000" w:themeColor="text1"/>
          <w:sz w:val="24"/>
          <w:szCs w:val="24"/>
          <w14:textFill>
            <w14:solidFill>
              <w14:schemeClr w14:val="tx1"/>
            </w14:solidFill>
          </w14:textFill>
        </w:rPr>
        <w:t>期待留学生毕业生可以达到以下目标：</w:t>
      </w:r>
    </w:p>
    <w:p>
      <w:pPr>
        <w:spacing w:line="400" w:lineRule="exact"/>
        <w:ind w:firstLine="573"/>
        <w:rPr>
          <w:rFonts w:hint="default"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b/>
          <w:bCs/>
          <w:color w:val="000000" w:themeColor="text1"/>
          <w:sz w:val="24"/>
          <w:szCs w:val="24"/>
          <w14:textFill>
            <w14:solidFill>
              <w14:schemeClr w14:val="tx1"/>
            </w14:solidFill>
          </w14:textFill>
        </w:rPr>
        <w:t>目标要求1：</w:t>
      </w:r>
      <w:r>
        <w:rPr>
          <w:rFonts w:hint="default" w:ascii="楷体_GB2312" w:hAnsi="宋体" w:eastAsia="楷体_GB2312"/>
          <w:color w:val="000000" w:themeColor="text1"/>
          <w:sz w:val="24"/>
          <w:szCs w:val="24"/>
          <w14:textFill>
            <w14:solidFill>
              <w14:schemeClr w14:val="tx1"/>
            </w14:solidFill>
          </w14:textFill>
        </w:rPr>
        <w:t>具有坚定的政治立场与理想信念，牢固树立马克思主义新闻观，自觉弘扬中华优秀传统文化与社会主义核心价值观；具备良好的道德品质、人文精神与社会责任感，坚持正确的舆论导向，致力于讲好中国故事，传播好中国声音。</w:t>
      </w:r>
    </w:p>
    <w:p>
      <w:pPr>
        <w:spacing w:line="400" w:lineRule="exact"/>
        <w:ind w:firstLine="573"/>
        <w:rPr>
          <w:rFonts w:hint="eastAsia"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b/>
          <w:bCs/>
          <w:color w:val="000000" w:themeColor="text1"/>
          <w:sz w:val="24"/>
          <w:szCs w:val="24"/>
          <w14:textFill>
            <w14:solidFill>
              <w14:schemeClr w14:val="tx1"/>
            </w14:solidFill>
          </w14:textFill>
        </w:rPr>
        <w:t>目标要求2：</w:t>
      </w:r>
      <w:r>
        <w:rPr>
          <w:rFonts w:hint="default" w:ascii="楷体_GB2312" w:hAnsi="宋体" w:eastAsia="楷体_GB2312"/>
          <w:color w:val="000000" w:themeColor="text1"/>
          <w:sz w:val="24"/>
          <w:szCs w:val="24"/>
          <w14:textFill>
            <w14:solidFill>
              <w14:schemeClr w14:val="tx1"/>
            </w14:solidFill>
          </w14:textFill>
        </w:rPr>
        <w:t>系统掌握传播学、国际中文传播、跨文化传播学等核心理论与研究方法，熟悉中华优秀传统文化及当代中国文化发展动态，了解本专业及相关领域的发展前沿，具备扎实的中外人文知识和跨文化</w:t>
      </w:r>
      <w:r>
        <w:rPr>
          <w:rFonts w:hint="eastAsia" w:ascii="楷体_GB2312" w:hAnsi="宋体" w:eastAsia="楷体_GB2312"/>
          <w:color w:val="000000" w:themeColor="text1"/>
          <w:sz w:val="24"/>
          <w:szCs w:val="24"/>
          <w:lang w:val="en-US" w:eastAsia="zh-CN"/>
          <w14:textFill>
            <w14:solidFill>
              <w14:schemeClr w14:val="tx1"/>
            </w14:solidFill>
          </w14:textFill>
        </w:rPr>
        <w:t>传播</w:t>
      </w:r>
      <w:r>
        <w:rPr>
          <w:rFonts w:hint="default" w:ascii="楷体_GB2312" w:hAnsi="宋体" w:eastAsia="楷体_GB2312"/>
          <w:color w:val="000000" w:themeColor="text1"/>
          <w:sz w:val="24"/>
          <w:szCs w:val="24"/>
          <w14:textFill>
            <w14:solidFill>
              <w14:schemeClr w14:val="tx1"/>
            </w14:solidFill>
          </w14:textFill>
        </w:rPr>
        <w:t>力。</w:t>
      </w:r>
    </w:p>
    <w:p>
      <w:pPr>
        <w:spacing w:line="400" w:lineRule="exact"/>
        <w:ind w:firstLine="573"/>
        <w:rPr>
          <w:rFonts w:hint="default" w:ascii="楷体_GB2312" w:hAnsi="宋体" w:eastAsia="楷体_GB2312"/>
          <w:color w:val="000000" w:themeColor="text1"/>
          <w:sz w:val="24"/>
          <w:szCs w:val="24"/>
          <w14:textFill>
            <w14:solidFill>
              <w14:schemeClr w14:val="tx1"/>
            </w14:solidFill>
          </w14:textFill>
        </w:rPr>
      </w:pPr>
      <w:r>
        <w:rPr>
          <w:rFonts w:hint="default" w:ascii="楷体_GB2312" w:hAnsi="宋体" w:eastAsia="楷体_GB2312"/>
          <w:b/>
          <w:bCs/>
          <w:color w:val="000000" w:themeColor="text1"/>
          <w:sz w:val="24"/>
          <w:szCs w:val="24"/>
          <w14:textFill>
            <w14:solidFill>
              <w14:schemeClr w14:val="tx1"/>
            </w14:solidFill>
          </w14:textFill>
        </w:rPr>
        <w:t>目标要求3：</w:t>
      </w:r>
      <w:r>
        <w:rPr>
          <w:rFonts w:hint="default" w:ascii="楷体_GB2312" w:hAnsi="宋体" w:eastAsia="楷体_GB2312"/>
          <w:color w:val="000000" w:themeColor="text1"/>
          <w:sz w:val="24"/>
          <w:szCs w:val="24"/>
          <w14:textFill>
            <w14:solidFill>
              <w14:schemeClr w14:val="tx1"/>
            </w14:solidFill>
          </w14:textFill>
        </w:rPr>
        <w:t>熟练掌握数据挖掘、人工智能、融媒体制作等前沿技术，具备面向全球市场的多媒介内容采写、创意策划、精准翻译、本土化适配与新媒体</w:t>
      </w:r>
      <w:r>
        <w:rPr>
          <w:rFonts w:hint="eastAsia" w:ascii="楷体_GB2312" w:hAnsi="宋体" w:eastAsia="楷体_GB2312"/>
          <w:color w:val="000000" w:themeColor="text1"/>
          <w:sz w:val="24"/>
          <w:szCs w:val="24"/>
          <w:lang w:val="en-US" w:eastAsia="zh-CN"/>
          <w14:textFill>
            <w14:solidFill>
              <w14:schemeClr w14:val="tx1"/>
            </w14:solidFill>
          </w14:textFill>
        </w:rPr>
        <w:t>传播</w:t>
      </w:r>
      <w:r>
        <w:rPr>
          <w:rFonts w:hint="default" w:ascii="楷体_GB2312" w:hAnsi="宋体" w:eastAsia="楷体_GB2312"/>
          <w:color w:val="000000" w:themeColor="text1"/>
          <w:sz w:val="24"/>
          <w:szCs w:val="24"/>
          <w14:textFill>
            <w14:solidFill>
              <w14:schemeClr w14:val="tx1"/>
            </w14:solidFill>
          </w14:textFill>
        </w:rPr>
        <w:t>能力，能够运用数字化手段创新中国故事的叙事表达与国际中文传播实践。</w:t>
      </w:r>
    </w:p>
    <w:p>
      <w:pPr>
        <w:spacing w:line="400" w:lineRule="exact"/>
        <w:ind w:firstLine="573"/>
      </w:pPr>
      <w:r>
        <w:rPr>
          <w:rFonts w:hint="default" w:ascii="楷体_GB2312" w:hAnsi="宋体" w:eastAsia="楷体_GB2312"/>
          <w:b/>
          <w:bCs/>
          <w:color w:val="000000" w:themeColor="text1"/>
          <w:sz w:val="24"/>
          <w:szCs w:val="24"/>
          <w14:textFill>
            <w14:solidFill>
              <w14:schemeClr w14:val="tx1"/>
            </w14:solidFill>
          </w14:textFill>
        </w:rPr>
        <w:t>目标要求4：</w:t>
      </w:r>
      <w:r>
        <w:rPr>
          <w:rFonts w:hint="default" w:ascii="楷体_GB2312" w:hAnsi="宋体" w:eastAsia="楷体_GB2312"/>
          <w:color w:val="000000" w:themeColor="text1"/>
          <w:sz w:val="24"/>
          <w:szCs w:val="24"/>
          <w14:textFill>
            <w14:solidFill>
              <w14:schemeClr w14:val="tx1"/>
            </w14:solidFill>
          </w14:textFill>
        </w:rPr>
        <w:t>具备出色的跨文化沟通能力与国际传播能力，能够适应多元文化工作环境，有效进行跨文化交流与合作；具备较强的组织协调、表达沟通能力，以及批判性思维、创新意识和终身学习能力，能够应对全球化传播领域的挑战。</w:t>
      </w:r>
    </w:p>
    <w:p>
      <w:pPr>
        <w:numPr>
          <w:ilvl w:val="0"/>
          <w:numId w:val="0"/>
        </w:numPr>
        <w:spacing w:line="400" w:lineRule="exact"/>
        <w:ind w:left="360" w:leftChars="0"/>
        <w:jc w:val="left"/>
        <w:rPr>
          <w:rFonts w:eastAsia="楷体_GB2312" w:cs="楷体_GB2312"/>
          <w:color w:val="000000" w:themeColor="text1"/>
          <w:sz w:val="24"/>
          <w:szCs w:val="24"/>
          <w14:textFill>
            <w14:solidFill>
              <w14:schemeClr w14:val="tx1"/>
            </w14:solidFill>
          </w14:textFill>
        </w:rPr>
      </w:pPr>
    </w:p>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三、毕业要求</w:t>
      </w:r>
    </w:p>
    <w:p>
      <w:pPr>
        <w:spacing w:line="400" w:lineRule="exact"/>
        <w:ind w:firstLine="482" w:firstLineChars="200"/>
        <w:rPr>
          <w:rFonts w:hint="eastAsia" w:eastAsia="楷体_GB2312" w:cs="Times New Roman"/>
          <w:b/>
          <w:bCs/>
          <w:color w:val="000000" w:themeColor="text1"/>
          <w:sz w:val="24"/>
          <w:szCs w:val="24"/>
          <w:lang w:eastAsia="zh-CN"/>
          <w14:textFill>
            <w14:solidFill>
              <w14:schemeClr w14:val="tx1"/>
            </w14:solidFill>
          </w14:textFill>
        </w:rPr>
      </w:pPr>
      <w:r>
        <w:rPr>
          <w:rFonts w:hint="eastAsia" w:eastAsia="楷体_GB2312" w:cs="Times New Roman"/>
          <w:b/>
          <w:bCs/>
          <w:color w:val="000000" w:themeColor="text1"/>
          <w:sz w:val="24"/>
          <w:szCs w:val="24"/>
          <w14:textFill>
            <w14:solidFill>
              <w14:schemeClr w14:val="tx1"/>
            </w14:solidFill>
          </w14:textFill>
        </w:rPr>
        <w:t>本专业</w:t>
      </w:r>
      <w:r>
        <w:rPr>
          <w:rFonts w:hint="eastAsia" w:eastAsia="楷体_GB2312" w:cs="Times New Roman"/>
          <w:b/>
          <w:bCs/>
          <w:color w:val="000000" w:themeColor="text1"/>
          <w:sz w:val="24"/>
          <w:szCs w:val="24"/>
          <w:lang w:val="en-US" w:eastAsia="zh-CN"/>
          <w14:textFill>
            <w14:solidFill>
              <w14:schemeClr w14:val="tx1"/>
            </w14:solidFill>
          </w14:textFill>
        </w:rPr>
        <w:t>留</w:t>
      </w:r>
      <w:r>
        <w:rPr>
          <w:rFonts w:hint="eastAsia" w:eastAsia="楷体_GB2312" w:cs="Times New Roman"/>
          <w:b/>
          <w:bCs/>
          <w:color w:val="000000" w:themeColor="text1"/>
          <w:sz w:val="24"/>
          <w:szCs w:val="24"/>
          <w14:textFill>
            <w14:solidFill>
              <w14:schemeClr w14:val="tx1"/>
            </w14:solidFill>
          </w14:textFill>
        </w:rPr>
        <w:t>学生的毕业要求</w:t>
      </w:r>
      <w:r>
        <w:rPr>
          <w:rFonts w:hint="eastAsia" w:eastAsia="楷体_GB2312" w:cs="Times New Roman"/>
          <w:b/>
          <w:bCs/>
          <w:color w:val="000000" w:themeColor="text1"/>
          <w:sz w:val="24"/>
          <w:szCs w:val="24"/>
          <w:lang w:val="en-US" w:eastAsia="zh-CN"/>
          <w14:textFill>
            <w14:solidFill>
              <w14:schemeClr w14:val="tx1"/>
            </w14:solidFill>
          </w14:textFill>
        </w:rPr>
        <w:t>如下</w:t>
      </w:r>
      <w:r>
        <w:rPr>
          <w:rFonts w:hint="eastAsia" w:eastAsia="楷体_GB2312" w:cs="Times New Roman"/>
          <w:b/>
          <w:bCs/>
          <w:color w:val="000000" w:themeColor="text1"/>
          <w:sz w:val="24"/>
          <w:szCs w:val="24"/>
          <w:lang w:eastAsia="zh-CN"/>
          <w14:textFill>
            <w14:solidFill>
              <w14:schemeClr w14:val="tx1"/>
            </w14:solidFill>
          </w14:textFill>
        </w:rPr>
        <w:t>：</w:t>
      </w:r>
    </w:p>
    <w:p>
      <w:pPr>
        <w:numPr>
          <w:ilvl w:val="0"/>
          <w:numId w:val="1"/>
        </w:numPr>
        <w:tabs>
          <w:tab w:val="left" w:pos="312"/>
        </w:tabs>
        <w:spacing w:line="400" w:lineRule="exact"/>
        <w:ind w:left="0" w:firstLine="482" w:firstLineChars="200"/>
        <w:rPr>
          <w:rFonts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思想政治与价值观</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具有坚定的政治立场、良好的思想道德品质与人文精神；坚持正确的舆论导向，自觉弘扬中华优秀传统文化与社会主义核心价值观；具备良好的职业操守与社会责任感，致力于讲好中国故事、传播好中国声音。</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人文素养与审美能力</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具备深厚的中外人文素养、健康的审美情趣与美育能力；理解多元文化背景下的媒介表达规律与艺术特征，具备对文化产品与传播内容的鉴赏力、判断力与批判性思考能力。</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专业知识与理论根基</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系统掌握传播学、国际中文传播、跨文化传播等核心理论与研究方法；熟悉中华优秀传统文化及当代中国文化发展动态，了解本专业及相关领域的前沿趋势；理解人工智能等新兴技术在传播领域的应用场景与发展逻辑。</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技术应用与专业实践</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熟练掌握数据挖掘、人工智能、融媒体制作等数字工具与传播平台的应用技巧；具备面向全球市场的多媒介内容采写、创意策划、精准翻译、本土化适配与新媒体传播能力，能够胜任复杂媒介环境下的国际</w:t>
      </w:r>
      <w:r>
        <w:rPr>
          <w:rFonts w:hint="eastAsia" w:eastAsia="楷体_GB2312" w:cs="Times New Roman"/>
          <w:color w:val="000000" w:themeColor="text1"/>
          <w:sz w:val="24"/>
          <w:szCs w:val="24"/>
          <w:lang w:val="en-US" w:eastAsia="zh-CN"/>
          <w14:textFill>
            <w14:solidFill>
              <w14:schemeClr w14:val="tx1"/>
            </w14:solidFill>
          </w14:textFill>
        </w:rPr>
        <w:t>中文</w:t>
      </w:r>
      <w:r>
        <w:rPr>
          <w:rFonts w:hint="default" w:eastAsia="楷体_GB2312" w:cs="Times New Roman"/>
          <w:color w:val="000000" w:themeColor="text1"/>
          <w:sz w:val="24"/>
          <w:szCs w:val="24"/>
          <w14:textFill>
            <w14:solidFill>
              <w14:schemeClr w14:val="tx1"/>
            </w14:solidFill>
          </w14:textFill>
        </w:rPr>
        <w:t>传播任务。</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跨文化沟通与国际传播</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具备出色的语言表达、人际沟通与跨文化交际能力；掌握国际传播伦理与规范，能够基于区域国别背景开展有效的内容适配、传播实践与多元文化协同工作。</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团队协作与项目管理</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理解组织传播与团队协作规律，具备良好的组织协调、项目策划与执行管理能力，能够在多元文化环境中有效发挥沟通、协调与领导作用。</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全球视野与传播意识</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具备开阔的全球视野与国际理解能力，熟悉全球传播格局与区域文化特征；关注国际传播效果，具备在全球化背景下开展精准、有效</w:t>
      </w:r>
      <w:r>
        <w:rPr>
          <w:rFonts w:hint="eastAsia" w:eastAsia="楷体_GB2312" w:cs="Times New Roman"/>
          <w:color w:val="000000" w:themeColor="text1"/>
          <w:sz w:val="24"/>
          <w:szCs w:val="24"/>
          <w:lang w:eastAsia="zh-CN"/>
          <w14:textFill>
            <w14:solidFill>
              <w14:schemeClr w14:val="tx1"/>
            </w14:solidFill>
          </w14:textFill>
        </w:rPr>
        <w:t>的</w:t>
      </w:r>
      <w:r>
        <w:rPr>
          <w:rFonts w:hint="eastAsia" w:eastAsia="楷体_GB2312" w:cs="Times New Roman"/>
          <w:color w:val="000000" w:themeColor="text1"/>
          <w:sz w:val="24"/>
          <w:szCs w:val="24"/>
          <w:lang w:val="en-US" w:eastAsia="zh-CN"/>
          <w14:textFill>
            <w14:solidFill>
              <w14:schemeClr w14:val="tx1"/>
            </w14:solidFill>
          </w14:textFill>
        </w:rPr>
        <w:t>国际中文</w:t>
      </w:r>
      <w:r>
        <w:rPr>
          <w:rFonts w:hint="default" w:eastAsia="楷体_GB2312" w:cs="Times New Roman"/>
          <w:color w:val="000000" w:themeColor="text1"/>
          <w:sz w:val="24"/>
          <w:szCs w:val="24"/>
          <w14:textFill>
            <w14:solidFill>
              <w14:schemeClr w14:val="tx1"/>
            </w14:solidFill>
          </w14:textFill>
        </w:rPr>
        <w:t>传播的战略意识与实践能力。</w:t>
      </w:r>
    </w:p>
    <w:p>
      <w:pPr>
        <w:numPr>
          <w:ilvl w:val="0"/>
          <w:numId w:val="1"/>
        </w:numPr>
        <w:tabs>
          <w:tab w:val="left" w:pos="312"/>
        </w:tabs>
        <w:spacing w:line="400" w:lineRule="exact"/>
        <w:ind w:left="0" w:firstLine="482" w:firstLineChars="200"/>
        <w:rPr>
          <w:rFonts w:hint="default" w:eastAsia="楷体_GB2312" w:cs="Times New Roman"/>
          <w:color w:val="000000" w:themeColor="text1"/>
          <w:sz w:val="24"/>
          <w:szCs w:val="24"/>
          <w14:textFill>
            <w14:solidFill>
              <w14:schemeClr w14:val="tx1"/>
            </w14:solidFill>
          </w14:textFill>
        </w:rPr>
      </w:pPr>
      <w:r>
        <w:rPr>
          <w:rFonts w:hint="default" w:eastAsia="楷体_GB2312" w:cs="Times New Roman"/>
          <w:b/>
          <w:bCs/>
          <w:color w:val="000000" w:themeColor="text1"/>
          <w:sz w:val="24"/>
          <w:szCs w:val="24"/>
          <w14:textFill>
            <w14:solidFill>
              <w14:schemeClr w14:val="tx1"/>
            </w14:solidFill>
          </w14:textFill>
        </w:rPr>
        <w:t>创新思维与终身学习</w:t>
      </w:r>
      <w:r>
        <w:rPr>
          <w:rFonts w:hint="eastAsia" w:eastAsia="楷体_GB2312" w:cs="Times New Roman"/>
          <w:b/>
          <w:bCs/>
          <w:color w:val="000000" w:themeColor="text1"/>
          <w:sz w:val="24"/>
          <w:szCs w:val="24"/>
          <w:lang w:eastAsia="zh-CN"/>
          <w14:textFill>
            <w14:solidFill>
              <w14:schemeClr w14:val="tx1"/>
            </w14:solidFill>
          </w14:textFill>
        </w:rPr>
        <w:t>：</w:t>
      </w:r>
      <w:r>
        <w:rPr>
          <w:rFonts w:hint="default" w:eastAsia="楷体_GB2312" w:cs="Times New Roman"/>
          <w:color w:val="000000" w:themeColor="text1"/>
          <w:sz w:val="24"/>
          <w:szCs w:val="24"/>
          <w14:textFill>
            <w14:solidFill>
              <w14:schemeClr w14:val="tx1"/>
            </w14:solidFill>
          </w14:textFill>
        </w:rPr>
        <w:t>具有批判性思维、创新意识与自主发展能力，能够不断追踪传播技术与环境的变化，主动更新知识结构，具备持续的自我学习与专业进化能力。</w:t>
      </w:r>
    </w:p>
    <w:p>
      <w:pPr>
        <w:numPr>
          <w:ilvl w:val="0"/>
          <w:numId w:val="0"/>
        </w:numPr>
        <w:tabs>
          <w:tab w:val="left" w:pos="312"/>
        </w:tabs>
        <w:spacing w:line="400" w:lineRule="exact"/>
        <w:ind w:leftChars="200"/>
        <w:rPr>
          <w:rFonts w:eastAsia="楷体_GB2312" w:cs="Times New Roman"/>
          <w:color w:val="000000" w:themeColor="text1"/>
          <w:sz w:val="24"/>
          <w:szCs w:val="24"/>
          <w14:textFill>
            <w14:solidFill>
              <w14:schemeClr w14:val="tx1"/>
            </w14:solidFill>
          </w14:textFill>
        </w:rPr>
      </w:pPr>
    </w:p>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四、</w:t>
      </w:r>
      <w:r>
        <w:rPr>
          <w:rFonts w:eastAsia="黑体" w:cs="黑体"/>
          <w:b/>
          <w:bCs/>
          <w:color w:val="000000" w:themeColor="text1"/>
          <w:sz w:val="24"/>
          <w:szCs w:val="24"/>
          <w14:textFill>
            <w14:solidFill>
              <w14:schemeClr w14:val="tx1"/>
            </w14:solidFill>
          </w14:textFill>
        </w:rPr>
        <w:t>毕业要求</w:t>
      </w:r>
      <w:r>
        <w:rPr>
          <w:rFonts w:hint="eastAsia" w:eastAsia="黑体" w:cs="黑体"/>
          <w:b/>
          <w:bCs/>
          <w:color w:val="000000" w:themeColor="text1"/>
          <w:sz w:val="24"/>
          <w:szCs w:val="24"/>
          <w14:textFill>
            <w14:solidFill>
              <w14:schemeClr w14:val="tx1"/>
            </w14:solidFill>
          </w14:textFill>
        </w:rPr>
        <w:t>与</w:t>
      </w:r>
      <w:r>
        <w:rPr>
          <w:rFonts w:eastAsia="黑体" w:cs="黑体"/>
          <w:b/>
          <w:bCs/>
          <w:color w:val="000000" w:themeColor="text1"/>
          <w:sz w:val="24"/>
          <w:szCs w:val="24"/>
          <w14:textFill>
            <w14:solidFill>
              <w14:schemeClr w14:val="tx1"/>
            </w14:solidFill>
          </w14:textFill>
        </w:rPr>
        <w:t>培养目标的支撑关系</w:t>
      </w: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r>
        <w:rPr>
          <w:rFonts w:ascii="楷体" w:hAnsi="楷体" w:eastAsia="楷体" w:cs="楷体"/>
          <w:b/>
          <w:bCs/>
          <w:color w:val="000000" w:themeColor="text1"/>
          <w:sz w:val="24"/>
          <w:szCs w:val="24"/>
          <w14:textFill>
            <w14:solidFill>
              <w14:schemeClr w14:val="tx1"/>
            </w14:solidFill>
          </w14:textFill>
        </w:rPr>
        <w:t>毕业要求与培养目标的支撑关系</w:t>
      </w:r>
      <w:r>
        <w:rPr>
          <w:rFonts w:hint="eastAsia" w:ascii="楷体" w:hAnsi="楷体" w:eastAsia="楷体" w:cs="楷体"/>
          <w:b/>
          <w:bCs/>
          <w:color w:val="000000" w:themeColor="text1"/>
          <w:sz w:val="24"/>
          <w:szCs w:val="24"/>
          <w14:textFill>
            <w14:solidFill>
              <w14:schemeClr w14:val="tx1"/>
            </w14:solidFill>
          </w14:textFill>
        </w:rPr>
        <w:t>表</w:t>
      </w:r>
    </w:p>
    <w:tbl>
      <w:tblPr>
        <w:tblStyle w:val="8"/>
        <w:tblW w:w="662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20"/>
        <w:gridCol w:w="1445"/>
        <w:gridCol w:w="1320"/>
        <w:gridCol w:w="1285"/>
        <w:gridCol w:w="1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6" w:hRule="atLeast"/>
          <w:jc w:val="center"/>
        </w:trPr>
        <w:tc>
          <w:tcPr>
            <w:tcW w:w="1220" w:type="dxa"/>
          </w:tcPr>
          <w:p>
            <w:pPr>
              <w:pStyle w:val="15"/>
              <w:spacing w:line="400" w:lineRule="exact"/>
              <w:ind w:firstLine="0" w:firstLineChars="0"/>
              <w:jc w:val="left"/>
              <w:rPr>
                <w:rFonts w:hint="eastAsia" w:ascii="楷体" w:hAnsi="楷体" w:eastAsia="楷体" w:cs="宋体"/>
                <w:color w:val="000000" w:themeColor="text1"/>
                <w:kern w:val="0"/>
                <w14:textFill>
                  <w14:solidFill>
                    <w14:schemeClr w14:val="tx1"/>
                  </w14:solidFill>
                </w14:textFill>
              </w:rPr>
            </w:pP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培养目标1</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培养目标2</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培养目标3</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培养目标4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7"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毕业要求1</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毕业要求2</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毕业要求3</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毕业要求4</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毕业要求5</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毕业要求6</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毕业要求7</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12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毕业要求8</w:t>
            </w:r>
          </w:p>
        </w:tc>
        <w:tc>
          <w:tcPr>
            <w:tcW w:w="144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2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c>
          <w:tcPr>
            <w:tcW w:w="1285"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p>
        </w:tc>
        <w:tc>
          <w:tcPr>
            <w:tcW w:w="1350" w:type="dxa"/>
            <w:vAlign w:val="center"/>
          </w:tcPr>
          <w:p>
            <w:pPr>
              <w:pStyle w:val="15"/>
              <w:spacing w:line="400" w:lineRule="exact"/>
              <w:ind w:firstLine="0" w:firstLineChars="0"/>
              <w:jc w:val="center"/>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w:t>
            </w:r>
          </w:p>
        </w:tc>
      </w:tr>
    </w:tbl>
    <w:p>
      <w:pPr>
        <w:spacing w:line="380" w:lineRule="exact"/>
        <w:rPr>
          <w:rFonts w:hint="eastAsia" w:eastAsia="黑体" w:cs="黑体"/>
          <w:b/>
          <w:bCs/>
          <w:color w:val="000000" w:themeColor="text1"/>
          <w:sz w:val="24"/>
          <w:szCs w:val="24"/>
          <w14:textFill>
            <w14:solidFill>
              <w14:schemeClr w14:val="tx1"/>
            </w14:solidFill>
          </w14:textFill>
        </w:rPr>
      </w:pPr>
    </w:p>
    <w:p>
      <w:pPr>
        <w:spacing w:line="38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五、主干学科</w:t>
      </w:r>
    </w:p>
    <w:p>
      <w:pPr>
        <w:spacing w:line="380" w:lineRule="exact"/>
        <w:ind w:firstLine="480"/>
        <w:rPr>
          <w:rFonts w:hint="eastAsia"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lang w:val="en-US" w:eastAsia="zh-CN"/>
          <w14:textFill>
            <w14:solidFill>
              <w14:schemeClr w14:val="tx1"/>
            </w14:solidFill>
          </w14:textFill>
        </w:rPr>
        <w:t>中国语言文学及</w:t>
      </w:r>
      <w:r>
        <w:rPr>
          <w:rFonts w:hint="eastAsia" w:eastAsia="楷体_GB2312" w:cs="楷体_GB2312"/>
          <w:color w:val="000000" w:themeColor="text1"/>
          <w:sz w:val="24"/>
          <w:szCs w:val="24"/>
          <w14:textFill>
            <w14:solidFill>
              <w14:schemeClr w14:val="tx1"/>
            </w14:solidFill>
          </w14:textFill>
        </w:rPr>
        <w:t>传播学</w:t>
      </w:r>
    </w:p>
    <w:p>
      <w:pPr>
        <w:spacing w:line="380" w:lineRule="exact"/>
        <w:ind w:firstLine="480"/>
        <w:rPr>
          <w:rFonts w:hint="eastAsia" w:eastAsia="楷体_GB2312" w:cs="楷体_GB2312"/>
          <w:color w:val="000000" w:themeColor="text1"/>
          <w:sz w:val="24"/>
          <w:szCs w:val="24"/>
          <w14:textFill>
            <w14:solidFill>
              <w14:schemeClr w14:val="tx1"/>
            </w14:solidFill>
          </w14:textFill>
        </w:rPr>
      </w:pPr>
    </w:p>
    <w:p>
      <w:pPr>
        <w:spacing w:line="38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六、核心课程</w:t>
      </w:r>
    </w:p>
    <w:p>
      <w:pPr>
        <w:tabs>
          <w:tab w:val="left" w:pos="720"/>
          <w:tab w:val="left" w:pos="1620"/>
          <w:tab w:val="left" w:pos="1800"/>
        </w:tabs>
        <w:spacing w:line="380" w:lineRule="exact"/>
        <w:ind w:firstLine="480"/>
        <w:jc w:val="left"/>
        <w:rPr>
          <w:rFonts w:hint="eastAsia"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核心理论课程：汉语综合</w:t>
      </w:r>
      <w:r>
        <w:rPr>
          <w:rFonts w:hint="eastAsia" w:eastAsia="楷体_GB2312" w:cs="楷体_GB2312"/>
          <w:color w:val="000000" w:themeColor="text1"/>
          <w:sz w:val="24"/>
          <w:szCs w:val="24"/>
          <w:lang w:eastAsia="zh-CN"/>
          <w14:textFill>
            <w14:solidFill>
              <w14:schemeClr w14:val="tx1"/>
            </w14:solidFill>
          </w14:textFill>
        </w:rPr>
        <w:t>、</w:t>
      </w:r>
      <w:r>
        <w:rPr>
          <w:rFonts w:hint="eastAsia" w:eastAsia="楷体_GB2312" w:cs="楷体_GB2312"/>
          <w:color w:val="000000" w:themeColor="text1"/>
          <w:sz w:val="24"/>
          <w:szCs w:val="24"/>
          <w:lang w:val="en-US" w:eastAsia="zh-CN"/>
          <w14:textFill>
            <w14:solidFill>
              <w14:schemeClr w14:val="tx1"/>
            </w14:solidFill>
          </w14:textFill>
        </w:rPr>
        <w:t>中国概况、</w:t>
      </w:r>
      <w:r>
        <w:rPr>
          <w:rFonts w:hint="eastAsia" w:eastAsia="楷体_GB2312" w:cs="楷体_GB2312"/>
          <w:color w:val="000000" w:themeColor="text1"/>
          <w:sz w:val="24"/>
          <w:szCs w:val="24"/>
          <w:lang w:eastAsia="zh-CN"/>
          <w14:textFill>
            <w14:solidFill>
              <w14:schemeClr w14:val="tx1"/>
            </w14:solidFill>
          </w14:textFill>
        </w:rPr>
        <w:t>中文国际传播、中国文学、应用语言学纲要、</w:t>
      </w:r>
      <w:r>
        <w:rPr>
          <w:rFonts w:hint="eastAsia" w:eastAsia="楷体_GB2312" w:cs="楷体_GB2312"/>
          <w:color w:val="000000" w:themeColor="text1"/>
          <w:sz w:val="24"/>
          <w:szCs w:val="24"/>
          <w14:textFill>
            <w14:solidFill>
              <w14:schemeClr w14:val="tx1"/>
            </w14:solidFill>
          </w14:textFill>
        </w:rPr>
        <w:t>跨文化交际</w:t>
      </w:r>
      <w:r>
        <w:rPr>
          <w:rFonts w:hint="eastAsia" w:eastAsia="楷体_GB2312" w:cs="楷体_GB2312"/>
          <w:color w:val="000000" w:themeColor="text1"/>
          <w:sz w:val="24"/>
          <w:szCs w:val="24"/>
          <w:lang w:eastAsia="zh-CN"/>
          <w14:textFill>
            <w14:solidFill>
              <w14:schemeClr w14:val="tx1"/>
            </w14:solidFill>
          </w14:textFill>
        </w:rPr>
        <w:t>、</w:t>
      </w:r>
      <w:r>
        <w:rPr>
          <w:rFonts w:hint="eastAsia" w:eastAsia="楷体_GB2312" w:cs="楷体_GB2312"/>
          <w:color w:val="000000" w:themeColor="text1"/>
          <w:sz w:val="24"/>
          <w:szCs w:val="24"/>
          <w14:textFill>
            <w14:solidFill>
              <w14:schemeClr w14:val="tx1"/>
            </w14:solidFill>
          </w14:textFill>
        </w:rPr>
        <w:t>新媒体论、传播学原理、</w:t>
      </w:r>
      <w:r>
        <w:rPr>
          <w:rFonts w:hint="eastAsia" w:eastAsia="楷体_GB2312" w:cs="楷体_GB2312"/>
          <w:color w:val="000000" w:themeColor="text1"/>
          <w:sz w:val="24"/>
          <w:szCs w:val="24"/>
          <w:lang w:val="en-US" w:eastAsia="zh-CN"/>
          <w14:textFill>
            <w14:solidFill>
              <w14:schemeClr w14:val="tx1"/>
            </w14:solidFill>
          </w14:textFill>
        </w:rPr>
        <w:t>新闻学、</w:t>
      </w:r>
      <w:r>
        <w:rPr>
          <w:rFonts w:hint="eastAsia" w:eastAsia="楷体_GB2312" w:cs="楷体_GB2312"/>
          <w:color w:val="000000" w:themeColor="text1"/>
          <w:sz w:val="24"/>
          <w:szCs w:val="24"/>
          <w14:textFill>
            <w14:solidFill>
              <w14:schemeClr w14:val="tx1"/>
            </w14:solidFill>
          </w14:textFill>
        </w:rPr>
        <w:t>视听传播概论、智能媒体前沿</w:t>
      </w:r>
      <w:r>
        <w:rPr>
          <w:rFonts w:hint="eastAsia" w:eastAsia="楷体_GB2312" w:cs="楷体_GB2312"/>
          <w:color w:val="000000" w:themeColor="text1"/>
          <w:sz w:val="24"/>
          <w:szCs w:val="24"/>
          <w:lang w:eastAsia="zh-CN"/>
          <w14:textFill>
            <w14:solidFill>
              <w14:schemeClr w14:val="tx1"/>
            </w14:solidFill>
          </w14:textFill>
        </w:rPr>
        <w:t>、</w:t>
      </w:r>
      <w:r>
        <w:rPr>
          <w:rFonts w:hint="eastAsia" w:eastAsia="楷体_GB2312" w:cs="楷体_GB2312"/>
          <w:color w:val="000000" w:themeColor="text1"/>
          <w:sz w:val="24"/>
          <w:szCs w:val="24"/>
          <w14:textFill>
            <w14:solidFill>
              <w14:schemeClr w14:val="tx1"/>
            </w14:solidFill>
          </w14:textFill>
        </w:rPr>
        <w:t>动态影像与图形创作、视频智能编辑与创作等。</w:t>
      </w: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r>
        <w:rPr>
          <w:rFonts w:hint="eastAsia" w:ascii="楷体" w:hAnsi="楷体" w:eastAsia="楷体" w:cs="楷体"/>
          <w:b/>
          <w:bCs/>
          <w:color w:val="000000" w:themeColor="text1"/>
          <w:sz w:val="24"/>
          <w:szCs w:val="24"/>
          <w14:textFill>
            <w14:solidFill>
              <w14:schemeClr w14:val="tx1"/>
            </w14:solidFill>
          </w14:textFill>
        </w:rPr>
        <w:t>专业核心实践课程体系表</w:t>
      </w:r>
    </w:p>
    <w:tbl>
      <w:tblPr>
        <w:tblStyle w:val="9"/>
        <w:tblW w:w="9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3"/>
        <w:gridCol w:w="3119"/>
        <w:gridCol w:w="40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7" w:hRule="atLeast"/>
          <w:jc w:val="center"/>
        </w:trPr>
        <w:tc>
          <w:tcPr>
            <w:tcW w:w="2263" w:type="dxa"/>
            <w:vAlign w:val="center"/>
          </w:tcPr>
          <w:p>
            <w:pPr>
              <w:widowControl/>
              <w:spacing w:line="240" w:lineRule="auto"/>
              <w:jc w:val="center"/>
              <w:rPr>
                <w:rFonts w:hint="eastAsia" w:ascii="楷体" w:hAnsi="楷体" w:eastAsia="楷体" w:cs="楷体"/>
                <w:b/>
                <w:bCs/>
                <w:color w:val="000000" w:themeColor="text1"/>
                <w:kern w:val="0"/>
                <w:sz w:val="21"/>
                <w:szCs w:val="18"/>
                <w:lang w:bidi="ar"/>
                <w14:textFill>
                  <w14:solidFill>
                    <w14:schemeClr w14:val="tx1"/>
                  </w14:solidFill>
                </w14:textFill>
              </w:rPr>
            </w:pPr>
            <w:bookmarkStart w:id="0" w:name="_Hlk197695210"/>
            <w:r>
              <w:rPr>
                <w:rFonts w:hint="eastAsia" w:ascii="楷体" w:hAnsi="楷体" w:eastAsia="楷体" w:cs="楷体"/>
                <w:b/>
                <w:bCs/>
                <w:color w:val="000000" w:themeColor="text1"/>
                <w:kern w:val="0"/>
                <w:sz w:val="21"/>
                <w:szCs w:val="18"/>
                <w:lang w:bidi="ar"/>
                <w14:textFill>
                  <w14:solidFill>
                    <w14:schemeClr w14:val="tx1"/>
                  </w14:solidFill>
                </w14:textFill>
              </w:rPr>
              <w:t>基础实践课程</w:t>
            </w:r>
          </w:p>
        </w:tc>
        <w:tc>
          <w:tcPr>
            <w:tcW w:w="3119" w:type="dxa"/>
            <w:vAlign w:val="center"/>
          </w:tcPr>
          <w:p>
            <w:pPr>
              <w:widowControl/>
              <w:spacing w:line="240" w:lineRule="auto"/>
              <w:jc w:val="center"/>
              <w:rPr>
                <w:rFonts w:hint="eastAsia" w:ascii="楷体" w:hAnsi="楷体" w:eastAsia="楷体" w:cs="楷体"/>
                <w:b/>
                <w:bCs/>
                <w:color w:val="000000" w:themeColor="text1"/>
                <w:kern w:val="0"/>
                <w:sz w:val="21"/>
                <w:szCs w:val="18"/>
                <w:lang w:bidi="ar"/>
                <w14:textFill>
                  <w14:solidFill>
                    <w14:schemeClr w14:val="tx1"/>
                  </w14:solidFill>
                </w14:textFill>
              </w:rPr>
            </w:pPr>
            <w:r>
              <w:rPr>
                <w:rFonts w:hint="eastAsia" w:ascii="楷体" w:hAnsi="楷体" w:eastAsia="楷体" w:cs="楷体"/>
                <w:b/>
                <w:bCs/>
                <w:color w:val="000000" w:themeColor="text1"/>
                <w:kern w:val="0"/>
                <w:sz w:val="21"/>
                <w:szCs w:val="18"/>
                <w:lang w:bidi="ar"/>
                <w14:textFill>
                  <w14:solidFill>
                    <w14:schemeClr w14:val="tx1"/>
                  </w14:solidFill>
                </w14:textFill>
              </w:rPr>
              <w:t>综合实践课程</w:t>
            </w:r>
          </w:p>
        </w:tc>
        <w:tc>
          <w:tcPr>
            <w:tcW w:w="4068" w:type="dxa"/>
            <w:vAlign w:val="center"/>
          </w:tcPr>
          <w:p>
            <w:pPr>
              <w:widowControl/>
              <w:spacing w:line="240" w:lineRule="auto"/>
              <w:jc w:val="center"/>
              <w:rPr>
                <w:rFonts w:hint="eastAsia" w:ascii="楷体" w:hAnsi="楷体" w:eastAsia="楷体" w:cs="楷体"/>
                <w:b/>
                <w:bCs/>
                <w:color w:val="000000" w:themeColor="text1"/>
                <w:kern w:val="0"/>
                <w:sz w:val="21"/>
                <w:szCs w:val="18"/>
                <w:lang w:bidi="ar"/>
                <w14:textFill>
                  <w14:solidFill>
                    <w14:schemeClr w14:val="tx1"/>
                  </w14:solidFill>
                </w14:textFill>
              </w:rPr>
            </w:pPr>
            <w:r>
              <w:rPr>
                <w:rFonts w:hint="eastAsia" w:ascii="楷体" w:hAnsi="楷体" w:eastAsia="楷体" w:cs="楷体"/>
                <w:b/>
                <w:bCs/>
                <w:color w:val="000000" w:themeColor="text1"/>
                <w:kern w:val="0"/>
                <w:sz w:val="21"/>
                <w:szCs w:val="18"/>
                <w:lang w:bidi="ar"/>
                <w14:textFill>
                  <w14:solidFill>
                    <w14:schemeClr w14:val="tx1"/>
                  </w14:solidFill>
                </w14:textFill>
              </w:rPr>
              <w:t>前沿创新实践课程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7" w:hRule="atLeast"/>
          <w:jc w:val="center"/>
        </w:trPr>
        <w:tc>
          <w:tcPr>
            <w:tcW w:w="2263" w:type="dxa"/>
            <w:vAlign w:val="center"/>
          </w:tcPr>
          <w:p>
            <w:pPr>
              <w:widowControl/>
              <w:spacing w:line="240" w:lineRule="auto"/>
              <w:rPr>
                <w:rFonts w:hint="default" w:ascii="楷体" w:hAnsi="楷体" w:eastAsia="楷体" w:cs="楷体"/>
                <w:color w:val="000000" w:themeColor="text1"/>
                <w:kern w:val="0"/>
                <w:sz w:val="21"/>
                <w:szCs w:val="18"/>
                <w:lang w:val="en-US"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1.</w:t>
            </w:r>
            <w:r>
              <w:rPr>
                <w:rFonts w:hint="eastAsia" w:ascii="楷体" w:hAnsi="楷体" w:eastAsia="楷体" w:cs="楷体"/>
                <w:color w:val="000000" w:themeColor="text1"/>
                <w:kern w:val="0"/>
                <w:sz w:val="21"/>
                <w:szCs w:val="18"/>
                <w:lang w:val="en-US" w:eastAsia="zh-CN" w:bidi="ar"/>
                <w14:textFill>
                  <w14:solidFill>
                    <w14:schemeClr w14:val="tx1"/>
                  </w14:solidFill>
                </w14:textFill>
              </w:rPr>
              <w:t>语言实践1</w:t>
            </w:r>
          </w:p>
          <w:p>
            <w:pPr>
              <w:widowControl/>
              <w:spacing w:line="240" w:lineRule="auto"/>
              <w:rPr>
                <w:rFonts w:hint="eastAsia" w:ascii="楷体" w:hAnsi="楷体" w:eastAsia="楷体" w:cs="楷体"/>
                <w:color w:val="000000" w:themeColor="text1"/>
                <w:kern w:val="0"/>
                <w:sz w:val="21"/>
                <w:szCs w:val="18"/>
                <w:lang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2.</w:t>
            </w:r>
            <w:r>
              <w:rPr>
                <w:rFonts w:hint="eastAsia" w:ascii="楷体" w:hAnsi="楷体" w:eastAsia="楷体" w:cs="楷体"/>
                <w:color w:val="000000" w:themeColor="text1"/>
                <w:kern w:val="0"/>
                <w:sz w:val="21"/>
                <w:szCs w:val="18"/>
                <w:lang w:val="en-US" w:eastAsia="zh-CN" w:bidi="ar"/>
                <w14:textFill>
                  <w14:solidFill>
                    <w14:schemeClr w14:val="tx1"/>
                  </w14:solidFill>
                </w14:textFill>
              </w:rPr>
              <w:t>语言实践2</w:t>
            </w:r>
          </w:p>
        </w:tc>
        <w:tc>
          <w:tcPr>
            <w:tcW w:w="3119" w:type="dxa"/>
            <w:vAlign w:val="center"/>
          </w:tcPr>
          <w:p>
            <w:pPr>
              <w:widowControl/>
              <w:spacing w:line="240" w:lineRule="auto"/>
              <w:rPr>
                <w:rFonts w:hint="eastAsia" w:ascii="楷体" w:hAnsi="楷体" w:eastAsia="楷体" w:cs="楷体"/>
                <w:color w:val="000000" w:themeColor="text1"/>
                <w:kern w:val="0"/>
                <w:sz w:val="21"/>
                <w:szCs w:val="18"/>
                <w:lang w:val="en-US" w:eastAsia="zh-CN"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1.</w:t>
            </w:r>
            <w:r>
              <w:rPr>
                <w:rFonts w:hint="eastAsia" w:ascii="楷体" w:hAnsi="楷体" w:eastAsia="楷体" w:cs="楷体"/>
                <w:color w:val="000000" w:themeColor="text1"/>
                <w:kern w:val="0"/>
                <w:sz w:val="21"/>
                <w:szCs w:val="18"/>
                <w:lang w:val="en-US" w:eastAsia="zh-CN" w:bidi="ar"/>
                <w14:textFill>
                  <w14:solidFill>
                    <w14:schemeClr w14:val="tx1"/>
                  </w14:solidFill>
                </w14:textFill>
              </w:rPr>
              <w:t>综合社会实践</w:t>
            </w:r>
          </w:p>
          <w:p>
            <w:pPr>
              <w:widowControl/>
              <w:spacing w:line="240" w:lineRule="auto"/>
              <w:rPr>
                <w:rFonts w:hint="eastAsia" w:ascii="楷体" w:hAnsi="楷体" w:eastAsia="楷体" w:cs="楷体"/>
                <w:color w:val="000000" w:themeColor="text1"/>
                <w:kern w:val="0"/>
                <w:sz w:val="21"/>
                <w:szCs w:val="18"/>
                <w:lang w:bidi="ar"/>
                <w14:textFill>
                  <w14:solidFill>
                    <w14:schemeClr w14:val="tx1"/>
                  </w14:solidFill>
                </w14:textFill>
              </w:rPr>
            </w:pPr>
            <w:r>
              <w:rPr>
                <w:rFonts w:hint="eastAsia" w:ascii="楷体" w:hAnsi="楷体" w:eastAsia="楷体" w:cs="楷体"/>
                <w:color w:val="000000" w:themeColor="text1"/>
                <w:kern w:val="0"/>
                <w:sz w:val="21"/>
                <w:szCs w:val="18"/>
                <w:lang w:val="en-US" w:eastAsia="zh-CN" w:bidi="ar"/>
                <w14:textFill>
                  <w14:solidFill>
                    <w14:schemeClr w14:val="tx1"/>
                  </w14:solidFill>
                </w14:textFill>
              </w:rPr>
              <w:t>2.才艺训练</w:t>
            </w:r>
          </w:p>
        </w:tc>
        <w:tc>
          <w:tcPr>
            <w:tcW w:w="4068" w:type="dxa"/>
            <w:vAlign w:val="center"/>
          </w:tcPr>
          <w:p>
            <w:pPr>
              <w:widowControl/>
              <w:spacing w:line="240" w:lineRule="auto"/>
              <w:rPr>
                <w:rFonts w:hint="eastAsia" w:ascii="楷体" w:hAnsi="楷体" w:eastAsia="楷体" w:cs="楷体"/>
                <w:color w:val="000000" w:themeColor="text1"/>
                <w:kern w:val="0"/>
                <w:sz w:val="21"/>
                <w:szCs w:val="18"/>
                <w:lang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1.</w:t>
            </w:r>
            <w:r>
              <w:rPr>
                <w:rFonts w:hint="eastAsia" w:ascii="楷体" w:hAnsi="楷体" w:eastAsia="楷体" w:cs="楷体"/>
                <w:color w:val="000000" w:themeColor="text1"/>
                <w:kern w:val="0"/>
                <w:sz w:val="21"/>
                <w:szCs w:val="18"/>
                <w:lang w:val="en-US" w:eastAsia="zh-CN" w:bidi="ar"/>
                <w14:textFill>
                  <w14:solidFill>
                    <w14:schemeClr w14:val="tx1"/>
                  </w14:solidFill>
                </w14:textFill>
              </w:rPr>
              <w:t>文化专题研讨</w:t>
            </w:r>
          </w:p>
          <w:p>
            <w:pPr>
              <w:widowControl/>
              <w:spacing w:line="240" w:lineRule="auto"/>
              <w:rPr>
                <w:rFonts w:hint="eastAsia" w:ascii="楷体" w:hAnsi="楷体" w:eastAsia="楷体" w:cs="楷体"/>
                <w:color w:val="000000" w:themeColor="text1"/>
                <w:kern w:val="0"/>
                <w:sz w:val="21"/>
                <w:szCs w:val="18"/>
                <w:lang w:bidi="ar"/>
                <w14:textFill>
                  <w14:solidFill>
                    <w14:schemeClr w14:val="tx1"/>
                  </w14:solidFill>
                </w14:textFill>
              </w:rPr>
            </w:pPr>
            <w:r>
              <w:rPr>
                <w:rFonts w:hint="eastAsia" w:ascii="楷体" w:hAnsi="楷体" w:eastAsia="楷体" w:cs="楷体"/>
                <w:color w:val="000000" w:themeColor="text1"/>
                <w:kern w:val="0"/>
                <w:sz w:val="21"/>
                <w:szCs w:val="18"/>
                <w:lang w:bidi="ar"/>
                <w14:textFill>
                  <w14:solidFill>
                    <w14:schemeClr w14:val="tx1"/>
                  </w14:solidFill>
                </w14:textFill>
              </w:rPr>
              <w:t>2.</w:t>
            </w:r>
            <w:r>
              <w:rPr>
                <w:rFonts w:hint="eastAsia" w:ascii="楷体" w:hAnsi="楷体" w:eastAsia="楷体" w:cs="楷体"/>
                <w:color w:val="000000" w:themeColor="text1"/>
                <w:kern w:val="0"/>
                <w:sz w:val="21"/>
                <w:szCs w:val="18"/>
                <w:lang w:val="en-US" w:eastAsia="zh-CN" w:bidi="ar"/>
                <w14:textFill>
                  <w14:solidFill>
                    <w14:schemeClr w14:val="tx1"/>
                  </w14:solidFill>
                </w14:textFill>
              </w:rPr>
              <w:t>对外汉语教学实践</w:t>
            </w:r>
          </w:p>
        </w:tc>
      </w:tr>
      <w:bookmarkEnd w:id="0"/>
    </w:tbl>
    <w:p>
      <w:pPr>
        <w:tabs>
          <w:tab w:val="left" w:pos="720"/>
          <w:tab w:val="left" w:pos="1620"/>
          <w:tab w:val="left" w:pos="1800"/>
        </w:tabs>
        <w:spacing w:line="380" w:lineRule="exact"/>
        <w:jc w:val="left"/>
        <w:rPr>
          <w:rFonts w:hint="eastAsia" w:eastAsia="黑体" w:cs="黑体"/>
          <w:b/>
          <w:bCs/>
          <w:color w:val="000000" w:themeColor="text1"/>
          <w:sz w:val="24"/>
          <w:szCs w:val="24"/>
          <w14:textFill>
            <w14:solidFill>
              <w14:schemeClr w14:val="tx1"/>
            </w14:solidFill>
          </w14:textFill>
        </w:rPr>
      </w:pPr>
    </w:p>
    <w:p>
      <w:pPr>
        <w:tabs>
          <w:tab w:val="left" w:pos="720"/>
          <w:tab w:val="left" w:pos="1620"/>
          <w:tab w:val="left" w:pos="1800"/>
        </w:tabs>
        <w:spacing w:line="380" w:lineRule="exact"/>
        <w:jc w:val="left"/>
        <w:rPr>
          <w:rFonts w:ascii="楷体_GB2312" w:eastAsia="楷体_GB2312" w:cs="Times New Roman"/>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 xml:space="preserve">七、学制  </w:t>
      </w:r>
      <w:r>
        <w:rPr>
          <w:rFonts w:hint="eastAsia" w:eastAsia="楷体_GB2312" w:cs="楷体_GB2312"/>
          <w:color w:val="000000" w:themeColor="text1"/>
          <w:sz w:val="24"/>
          <w:szCs w:val="24"/>
          <w14:textFill>
            <w14:solidFill>
              <w14:schemeClr w14:val="tx1"/>
            </w14:solidFill>
          </w14:textFill>
        </w:rPr>
        <w:t>基本学制为四年，弹性学习年限为</w:t>
      </w:r>
      <w:r>
        <w:rPr>
          <w:rFonts w:eastAsia="楷体_GB2312"/>
          <w:color w:val="000000" w:themeColor="text1"/>
          <w:sz w:val="24"/>
          <w:szCs w:val="24"/>
          <w14:textFill>
            <w14:solidFill>
              <w14:schemeClr w14:val="tx1"/>
            </w14:solidFill>
          </w14:textFill>
        </w:rPr>
        <w:t>3</w:t>
      </w:r>
      <w:r>
        <w:rPr>
          <w:rFonts w:hint="eastAsia" w:eastAsia="楷体_GB2312" w:cs="楷体_GB2312"/>
          <w:color w:val="000000" w:themeColor="text1"/>
          <w:sz w:val="24"/>
          <w:szCs w:val="24"/>
          <w14:textFill>
            <w14:solidFill>
              <w14:schemeClr w14:val="tx1"/>
            </w14:solidFill>
          </w14:textFill>
        </w:rPr>
        <w:t>～</w:t>
      </w:r>
      <w:r>
        <w:rPr>
          <w:rFonts w:eastAsia="楷体_GB2312"/>
          <w:color w:val="000000" w:themeColor="text1"/>
          <w:sz w:val="24"/>
          <w:szCs w:val="24"/>
          <w14:textFill>
            <w14:solidFill>
              <w14:schemeClr w14:val="tx1"/>
            </w14:solidFill>
          </w14:textFill>
        </w:rPr>
        <w:t>6</w:t>
      </w:r>
      <w:r>
        <w:rPr>
          <w:rFonts w:hint="eastAsia" w:eastAsia="楷体_GB2312" w:cs="楷体_GB2312"/>
          <w:color w:val="000000" w:themeColor="text1"/>
          <w:sz w:val="24"/>
          <w:szCs w:val="24"/>
          <w14:textFill>
            <w14:solidFill>
              <w14:schemeClr w14:val="tx1"/>
            </w14:solidFill>
          </w14:textFill>
        </w:rPr>
        <w:t>年。</w:t>
      </w:r>
    </w:p>
    <w:p>
      <w:pPr>
        <w:tabs>
          <w:tab w:val="left" w:pos="720"/>
          <w:tab w:val="left" w:pos="1620"/>
          <w:tab w:val="left" w:pos="1800"/>
        </w:tabs>
        <w:spacing w:line="380" w:lineRule="exact"/>
        <w:jc w:val="lef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 xml:space="preserve">八、授予学位  </w:t>
      </w:r>
      <w:r>
        <w:rPr>
          <w:rFonts w:hint="eastAsia" w:eastAsia="楷体_GB2312" w:cs="楷体_GB2312"/>
          <w:color w:val="000000" w:themeColor="text1"/>
          <w:sz w:val="24"/>
          <w:szCs w:val="24"/>
          <w14:textFill>
            <w14:solidFill>
              <w14:schemeClr w14:val="tx1"/>
            </w14:solidFill>
          </w14:textFill>
        </w:rPr>
        <w:t>文学学士</w:t>
      </w:r>
    </w:p>
    <w:p>
      <w:pPr>
        <w:spacing w:line="380" w:lineRule="exact"/>
        <w:rPr>
          <w:rFonts w:hint="eastAsia"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九、学分分配和最低毕业学分要求</w:t>
      </w:r>
      <w:bookmarkStart w:id="1" w:name="_Hlk209198063"/>
    </w:p>
    <w:tbl>
      <w:tblPr>
        <w:tblStyle w:val="8"/>
        <w:tblW w:w="7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2465"/>
        <w:gridCol w:w="1213"/>
        <w:gridCol w:w="1311"/>
        <w:gridCol w:w="18"/>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jc w:val="center"/>
        </w:trPr>
        <w:tc>
          <w:tcPr>
            <w:tcW w:w="366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课程类别</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课程性质</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学分要求</w:t>
            </w:r>
          </w:p>
        </w:tc>
        <w:tc>
          <w:tcPr>
            <w:tcW w:w="168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jc w:val="center"/>
        </w:trPr>
        <w:tc>
          <w:tcPr>
            <w:tcW w:w="1201" w:type="dxa"/>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课内</w:t>
            </w:r>
          </w:p>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教学</w:t>
            </w:r>
          </w:p>
        </w:tc>
        <w:tc>
          <w:tcPr>
            <w:tcW w:w="2465" w:type="dxa"/>
            <w:vMerge w:val="restart"/>
            <w:noWrap w:val="0"/>
            <w:vAlign w:val="center"/>
          </w:tcPr>
          <w:p>
            <w:pPr>
              <w:adjustRightInd w:val="0"/>
              <w:snapToGrid w:val="0"/>
              <w:rPr>
                <w:rFonts w:ascii="Times New Roman" w:hAnsi="Times New Roman" w:eastAsia="楷体" w:cs="宋体"/>
                <w:b/>
                <w:bCs/>
                <w:kern w:val="0"/>
              </w:rPr>
            </w:pPr>
            <w:r>
              <w:rPr>
                <w:rFonts w:hint="eastAsia" w:ascii="Times New Roman" w:hAnsi="Times New Roman" w:eastAsia="楷体" w:cs="宋体"/>
                <w:b/>
                <w:bCs/>
                <w:kern w:val="0"/>
              </w:rPr>
              <w:t>通识公共课</w:t>
            </w: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通识必修</w:t>
            </w:r>
          </w:p>
        </w:tc>
        <w:tc>
          <w:tcPr>
            <w:tcW w:w="1311" w:type="dxa"/>
            <w:noWrap w:val="0"/>
            <w:vAlign w:val="center"/>
          </w:tcPr>
          <w:p>
            <w:pPr>
              <w:adjustRightInd w:val="0"/>
              <w:snapToGrid w:val="0"/>
              <w:jc w:val="center"/>
              <w:rPr>
                <w:rFonts w:hint="default" w:ascii="Times New Roman" w:hAnsi="Times New Roman" w:eastAsia="楷体" w:cs="宋体"/>
                <w:kern w:val="0"/>
                <w:lang w:val="en-US" w:eastAsia="zh-CN"/>
              </w:rPr>
            </w:pPr>
            <w:r>
              <w:rPr>
                <w:rFonts w:hint="eastAsia" w:eastAsia="楷体" w:cs="宋体"/>
                <w:kern w:val="0"/>
                <w:lang w:val="en-US" w:eastAsia="zh-CN"/>
              </w:rPr>
              <w:t>45</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3</w:t>
            </w:r>
            <w:r>
              <w:rPr>
                <w:rFonts w:hint="eastAsia" w:eastAsia="楷体" w:cs="宋体"/>
                <w:kern w:val="0"/>
                <w:lang w:val="en-US" w:eastAsia="zh-CN"/>
              </w:rPr>
              <w:t>0.61</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vMerge w:val="continue"/>
            <w:noWrap w:val="0"/>
            <w:vAlign w:val="center"/>
          </w:tcPr>
          <w:p>
            <w:pPr>
              <w:adjustRightInd w:val="0"/>
              <w:snapToGrid w:val="0"/>
              <w:rPr>
                <w:rFonts w:ascii="Times New Roman" w:hAnsi="Times New Roman" w:eastAsia="楷体" w:cs="宋体"/>
                <w:b/>
                <w:bCs/>
                <w:kern w:val="0"/>
              </w:rPr>
            </w:pP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通识选修</w:t>
            </w:r>
          </w:p>
        </w:tc>
        <w:tc>
          <w:tcPr>
            <w:tcW w:w="1311" w:type="dxa"/>
            <w:noWrap w:val="0"/>
            <w:vAlign w:val="center"/>
          </w:tcPr>
          <w:p>
            <w:pPr>
              <w:adjustRightInd w:val="0"/>
              <w:snapToGrid w:val="0"/>
              <w:jc w:val="center"/>
              <w:rPr>
                <w:rFonts w:hint="eastAsia" w:ascii="Times New Roman" w:hAnsi="Times New Roman" w:eastAsia="楷体" w:cs="宋体"/>
                <w:kern w:val="0"/>
                <w:lang w:val="en-US" w:eastAsia="zh-CN"/>
              </w:rPr>
            </w:pPr>
            <w:r>
              <w:rPr>
                <w:rFonts w:hint="eastAsia" w:eastAsia="楷体" w:cs="宋体"/>
                <w:kern w:val="0"/>
                <w:lang w:val="en-US" w:eastAsia="zh-CN"/>
              </w:rPr>
              <w:t>7</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4.</w:t>
            </w:r>
            <w:r>
              <w:rPr>
                <w:rFonts w:hint="eastAsia" w:eastAsia="楷体" w:cs="宋体"/>
                <w:kern w:val="0"/>
                <w:lang w:val="en-US" w:eastAsia="zh-CN"/>
              </w:rPr>
              <w:t>83</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8"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学科（专业）基础课</w:t>
            </w: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学科必修</w:t>
            </w:r>
          </w:p>
        </w:tc>
        <w:tc>
          <w:tcPr>
            <w:tcW w:w="1311" w:type="dxa"/>
            <w:noWrap w:val="0"/>
            <w:vAlign w:val="center"/>
          </w:tcPr>
          <w:p>
            <w:pPr>
              <w:adjustRightInd w:val="0"/>
              <w:snapToGrid w:val="0"/>
              <w:jc w:val="center"/>
              <w:rPr>
                <w:rFonts w:hint="default" w:ascii="Times New Roman" w:hAnsi="Times New Roman" w:eastAsia="楷体" w:cs="宋体"/>
                <w:kern w:val="0"/>
                <w:lang w:val="en-US" w:eastAsia="zh-CN"/>
              </w:rPr>
            </w:pPr>
            <w:r>
              <w:rPr>
                <w:rFonts w:hint="eastAsia" w:eastAsia="楷体" w:cs="宋体"/>
                <w:kern w:val="0"/>
                <w:lang w:val="en-US" w:eastAsia="zh-CN"/>
              </w:rPr>
              <w:t>60</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eastAsia="楷体" w:cs="宋体"/>
                <w:kern w:val="0"/>
                <w:lang w:val="en-US" w:eastAsia="zh-CN"/>
              </w:rPr>
              <w:t>40.82</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专业课</w:t>
            </w: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专业必修</w:t>
            </w:r>
          </w:p>
        </w:tc>
        <w:tc>
          <w:tcPr>
            <w:tcW w:w="1311" w:type="dxa"/>
            <w:noWrap w:val="0"/>
            <w:vAlign w:val="center"/>
          </w:tcPr>
          <w:p>
            <w:pPr>
              <w:adjustRightInd w:val="0"/>
              <w:snapToGrid w:val="0"/>
              <w:jc w:val="center"/>
              <w:rPr>
                <w:rFonts w:hint="eastAsia" w:ascii="Times New Roman" w:hAnsi="Times New Roman" w:eastAsia="楷体" w:cs="宋体"/>
                <w:kern w:val="0"/>
                <w:lang w:val="en-US" w:eastAsia="zh-CN"/>
              </w:rPr>
            </w:pPr>
            <w:r>
              <w:rPr>
                <w:rFonts w:hint="eastAsia" w:ascii="Times New Roman" w:hAnsi="Times New Roman" w:eastAsia="楷体" w:cs="宋体"/>
                <w:kern w:val="0"/>
              </w:rPr>
              <w:t>1</w:t>
            </w:r>
            <w:r>
              <w:rPr>
                <w:rFonts w:hint="eastAsia" w:eastAsia="楷体" w:cs="宋体"/>
                <w:kern w:val="0"/>
                <w:lang w:val="en-US" w:eastAsia="zh-CN"/>
              </w:rPr>
              <w:t>2</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8.</w:t>
            </w:r>
            <w:r>
              <w:rPr>
                <w:rFonts w:hint="eastAsia" w:eastAsia="楷体" w:cs="宋体"/>
                <w:kern w:val="0"/>
                <w:lang w:val="en-US" w:eastAsia="zh-CN"/>
              </w:rPr>
              <w:t>16</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2"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vMerge w:val="continue"/>
            <w:noWrap w:val="0"/>
            <w:vAlign w:val="center"/>
          </w:tcPr>
          <w:p>
            <w:pPr>
              <w:adjustRightInd w:val="0"/>
              <w:snapToGrid w:val="0"/>
              <w:jc w:val="center"/>
              <w:rPr>
                <w:rFonts w:ascii="Times New Roman" w:hAnsi="Times New Roman" w:eastAsia="楷体" w:cs="宋体"/>
                <w:b/>
                <w:bCs/>
                <w:kern w:val="0"/>
              </w:rPr>
            </w:pP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专业选修</w:t>
            </w:r>
          </w:p>
        </w:tc>
        <w:tc>
          <w:tcPr>
            <w:tcW w:w="1311" w:type="dxa"/>
            <w:noWrap w:val="0"/>
            <w:vAlign w:val="center"/>
          </w:tcPr>
          <w:p>
            <w:pPr>
              <w:adjustRightInd w:val="0"/>
              <w:snapToGrid w:val="0"/>
              <w:jc w:val="center"/>
              <w:rPr>
                <w:rFonts w:hint="eastAsia" w:ascii="Times New Roman" w:hAnsi="Times New Roman" w:eastAsia="楷体" w:cs="宋体"/>
                <w:kern w:val="0"/>
                <w:lang w:val="en-US" w:eastAsia="zh-CN"/>
              </w:rPr>
            </w:pPr>
            <w:r>
              <w:rPr>
                <w:rFonts w:hint="eastAsia" w:eastAsia="楷体" w:cs="宋体"/>
                <w:kern w:val="0"/>
                <w:lang w:val="en-US" w:eastAsia="zh-CN"/>
              </w:rPr>
              <w:t>3</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eastAsia="楷体" w:cs="宋体"/>
                <w:kern w:val="0"/>
                <w:lang w:val="en-US" w:eastAsia="zh-CN"/>
              </w:rPr>
              <w:t>2.04</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666" w:type="dxa"/>
            <w:gridSpan w:val="2"/>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实践教学环节</w:t>
            </w: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实践必修</w:t>
            </w:r>
          </w:p>
        </w:tc>
        <w:tc>
          <w:tcPr>
            <w:tcW w:w="1311" w:type="dxa"/>
            <w:noWrap w:val="0"/>
            <w:vAlign w:val="center"/>
          </w:tcPr>
          <w:p>
            <w:pPr>
              <w:adjustRightInd w:val="0"/>
              <w:snapToGrid w:val="0"/>
              <w:jc w:val="center"/>
              <w:rPr>
                <w:rFonts w:hint="default" w:ascii="Times New Roman" w:hAnsi="Times New Roman" w:eastAsia="楷体" w:cs="宋体"/>
                <w:kern w:val="0"/>
                <w:lang w:val="en-US" w:eastAsia="zh-CN"/>
              </w:rPr>
            </w:pPr>
            <w:r>
              <w:rPr>
                <w:rFonts w:hint="eastAsia" w:eastAsia="楷体" w:cs="宋体"/>
                <w:kern w:val="0"/>
                <w:lang w:val="en-US" w:eastAsia="zh-CN"/>
              </w:rPr>
              <w:t>18</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eastAsia="楷体" w:cs="宋体"/>
                <w:kern w:val="0"/>
                <w:lang w:val="en-US" w:eastAsia="zh-CN"/>
              </w:rPr>
              <w:t>12.24</w:t>
            </w:r>
            <w:r>
              <w:rPr>
                <w:rFonts w:hint="eastAsia" w:ascii="Times New Roman" w:hAnsi="Times New Roman" w:eastAsia="楷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666" w:type="dxa"/>
            <w:gridSpan w:val="2"/>
            <w:vMerge w:val="continue"/>
            <w:noWrap w:val="0"/>
            <w:vAlign w:val="center"/>
          </w:tcPr>
          <w:p>
            <w:pPr>
              <w:adjustRightInd w:val="0"/>
              <w:snapToGrid w:val="0"/>
              <w:jc w:val="center"/>
              <w:rPr>
                <w:rFonts w:ascii="Times New Roman" w:hAnsi="Times New Roman" w:eastAsia="楷体" w:cs="宋体"/>
                <w:b/>
                <w:bCs/>
                <w:kern w:val="0"/>
              </w:rPr>
            </w:pPr>
          </w:p>
        </w:tc>
        <w:tc>
          <w:tcPr>
            <w:tcW w:w="1213" w:type="dxa"/>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实践选修</w:t>
            </w:r>
          </w:p>
        </w:tc>
        <w:tc>
          <w:tcPr>
            <w:tcW w:w="1311" w:type="dxa"/>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0</w:t>
            </w:r>
          </w:p>
        </w:tc>
        <w:tc>
          <w:tcPr>
            <w:tcW w:w="1688" w:type="dxa"/>
            <w:gridSpan w:val="2"/>
            <w:tcBorders>
              <w:right w:val="single" w:color="auto" w:sz="4" w:space="0"/>
            </w:tcBorders>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0" w:hRule="atLeast"/>
          <w:jc w:val="center"/>
        </w:trPr>
        <w:tc>
          <w:tcPr>
            <w:tcW w:w="1201" w:type="dxa"/>
            <w:vMerge w:val="restart"/>
            <w:tcBorders>
              <w:top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最低毕业学分要求</w:t>
            </w:r>
          </w:p>
        </w:tc>
        <w:tc>
          <w:tcPr>
            <w:tcW w:w="2465" w:type="dxa"/>
            <w:tcBorders>
              <w:top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课内教学+实践教学环节</w:t>
            </w:r>
          </w:p>
        </w:tc>
        <w:tc>
          <w:tcPr>
            <w:tcW w:w="2542" w:type="dxa"/>
            <w:gridSpan w:val="3"/>
            <w:tcBorders>
              <w:top w:val="single" w:color="auto" w:sz="4" w:space="0"/>
            </w:tcBorders>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课外教育项目</w:t>
            </w:r>
          </w:p>
        </w:tc>
        <w:tc>
          <w:tcPr>
            <w:tcW w:w="1670" w:type="dxa"/>
            <w:tcBorders>
              <w:top w:val="single" w:color="auto" w:sz="4" w:space="0"/>
            </w:tcBorders>
            <w:noWrap w:val="0"/>
            <w:vAlign w:val="center"/>
          </w:tcPr>
          <w:p>
            <w:pPr>
              <w:adjustRightInd w:val="0"/>
              <w:snapToGrid w:val="0"/>
              <w:jc w:val="center"/>
              <w:rPr>
                <w:rFonts w:hint="eastAsia" w:ascii="Times New Roman" w:hAnsi="Times New Roman" w:eastAsia="楷体" w:cs="宋体"/>
                <w:b/>
                <w:bCs/>
                <w:kern w:val="0"/>
              </w:rPr>
            </w:pPr>
            <w:r>
              <w:rPr>
                <w:rFonts w:hint="eastAsia" w:ascii="Times New Roman" w:hAnsi="Times New Roman" w:eastAsia="楷体" w:cs="宋体"/>
                <w:b/>
                <w:bCs/>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1201" w:type="dxa"/>
            <w:vMerge w:val="continue"/>
            <w:noWrap w:val="0"/>
            <w:vAlign w:val="center"/>
          </w:tcPr>
          <w:p>
            <w:pPr>
              <w:adjustRightInd w:val="0"/>
              <w:snapToGrid w:val="0"/>
              <w:jc w:val="center"/>
              <w:rPr>
                <w:rFonts w:ascii="Times New Roman" w:hAnsi="Times New Roman" w:eastAsia="楷体" w:cs="宋体"/>
                <w:b/>
                <w:bCs/>
                <w:kern w:val="0"/>
              </w:rPr>
            </w:pPr>
          </w:p>
        </w:tc>
        <w:tc>
          <w:tcPr>
            <w:tcW w:w="2465" w:type="dxa"/>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145学分</w:t>
            </w:r>
          </w:p>
        </w:tc>
        <w:tc>
          <w:tcPr>
            <w:tcW w:w="2542" w:type="dxa"/>
            <w:gridSpan w:val="3"/>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2学分</w:t>
            </w:r>
          </w:p>
        </w:tc>
        <w:tc>
          <w:tcPr>
            <w:tcW w:w="1670" w:type="dxa"/>
            <w:noWrap w:val="0"/>
            <w:vAlign w:val="center"/>
          </w:tcPr>
          <w:p>
            <w:pPr>
              <w:adjustRightInd w:val="0"/>
              <w:snapToGrid w:val="0"/>
              <w:jc w:val="center"/>
              <w:rPr>
                <w:rFonts w:ascii="Times New Roman" w:hAnsi="Times New Roman" w:eastAsia="楷体" w:cs="宋体"/>
                <w:kern w:val="0"/>
              </w:rPr>
            </w:pPr>
            <w:r>
              <w:rPr>
                <w:rFonts w:hint="eastAsia" w:ascii="Times New Roman" w:hAnsi="Times New Roman" w:eastAsia="楷体" w:cs="宋体"/>
                <w:kern w:val="0"/>
              </w:rPr>
              <w:t>147学分</w:t>
            </w:r>
          </w:p>
        </w:tc>
      </w:tr>
    </w:tbl>
    <w:p>
      <w:pPr>
        <w:spacing w:line="400" w:lineRule="exact"/>
        <w:jc w:val="center"/>
        <w:rPr>
          <w:rFonts w:hint="eastAsia" w:ascii="KaiTi_GB2312" w:hAnsi="KaiTi_GB2312" w:eastAsia="KaiTi_GB2312" w:cs="KaiTi_GB2312"/>
          <w:b/>
          <w:bCs/>
        </w:rPr>
      </w:pPr>
    </w:p>
    <w:p>
      <w:pPr>
        <w:spacing w:line="400" w:lineRule="exact"/>
        <w:jc w:val="center"/>
        <w:rPr>
          <w:rFonts w:ascii="KaiTi_GB2312" w:hAnsi="KaiTi_GB2312" w:eastAsia="KaiTi_GB2312" w:cs="KaiTi_GB2312"/>
          <w:b/>
          <w:bCs/>
        </w:rPr>
      </w:pPr>
      <w:r>
        <w:rPr>
          <w:rFonts w:hint="eastAsia" w:ascii="KaiTi_GB2312" w:hAnsi="KaiTi_GB2312" w:eastAsia="KaiTi_GB2312" w:cs="KaiTi_GB2312"/>
          <w:b/>
          <w:bCs/>
        </w:rPr>
        <w:t>学分学时统计表</w:t>
      </w:r>
    </w:p>
    <w:tbl>
      <w:tblPr>
        <w:tblStyle w:val="8"/>
        <w:tblW w:w="70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498"/>
        <w:gridCol w:w="931"/>
        <w:gridCol w:w="2626"/>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jc w:val="center"/>
        </w:trPr>
        <w:tc>
          <w:tcPr>
            <w:tcW w:w="958" w:type="dxa"/>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专业培养计划学时与学分</w:t>
            </w:r>
          </w:p>
        </w:tc>
        <w:tc>
          <w:tcPr>
            <w:tcW w:w="1498" w:type="dxa"/>
            <w:vMerge w:val="restart"/>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学时数（学时）</w:t>
            </w:r>
          </w:p>
        </w:tc>
        <w:tc>
          <w:tcPr>
            <w:tcW w:w="3557" w:type="dxa"/>
            <w:gridSpan w:val="2"/>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总数</w:t>
            </w:r>
          </w:p>
        </w:tc>
        <w:tc>
          <w:tcPr>
            <w:tcW w:w="1052" w:type="dxa"/>
            <w:noWrap w:val="0"/>
            <w:vAlign w:val="bottom"/>
          </w:tcPr>
          <w:p>
            <w:pPr>
              <w:keepNext w:val="0"/>
              <w:keepLines w:val="0"/>
              <w:widowControl/>
              <w:suppressLineNumbers w:val="0"/>
              <w:jc w:val="center"/>
              <w:textAlignment w:val="bottom"/>
              <w:rPr>
                <w:rFonts w:hint="eastAsia" w:ascii="Times New Roman" w:hAnsi="Times New Roman" w:eastAsia="楷体" w:cs="宋体"/>
                <w:kern w:val="0"/>
              </w:rPr>
            </w:pPr>
            <w:r>
              <w:rPr>
                <w:rFonts w:hint="eastAsia" w:ascii="楷体" w:hAnsi="楷体" w:eastAsia="楷体" w:cs="楷体"/>
                <w:i w:val="0"/>
                <w:iCs w:val="0"/>
                <w:color w:val="000000"/>
                <w:kern w:val="0"/>
                <w:sz w:val="21"/>
                <w:szCs w:val="21"/>
                <w:u w:val="none"/>
                <w:lang w:val="en-US" w:eastAsia="zh-CN" w:bidi="ar"/>
              </w:rPr>
              <w:t>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必修课</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lang w:val="en-US" w:eastAsia="zh-CN"/>
              </w:rPr>
            </w:pPr>
            <w:r>
              <w:rPr>
                <w:rFonts w:hint="default" w:ascii="Times New Roman" w:hAnsi="Times New Roman" w:eastAsia="宋体" w:cs="Times New Roman"/>
                <w:i w:val="0"/>
                <w:iCs w:val="0"/>
                <w:color w:val="000000"/>
                <w:kern w:val="0"/>
                <w:sz w:val="21"/>
                <w:szCs w:val="21"/>
                <w:u w:val="none"/>
                <w:lang w:val="en-US" w:eastAsia="zh-CN" w:bidi="ar"/>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选修课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rPr>
            </w:pPr>
            <w:r>
              <w:rPr>
                <w:rFonts w:hint="eastAsia" w:ascii="楷体" w:hAnsi="楷体" w:eastAsia="楷体" w:cs="楷体"/>
                <w:i w:val="0"/>
                <w:iCs w:val="0"/>
                <w:color w:val="000000"/>
                <w:kern w:val="0"/>
                <w:sz w:val="21"/>
                <w:szCs w:val="21"/>
                <w:u w:val="none"/>
                <w:lang w:val="en-US" w:eastAsia="zh-CN" w:bidi="ar"/>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劳动教育</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lang w:val="en-US" w:eastAsia="zh-CN"/>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b/>
                <w:bCs/>
                <w:kern w:val="0"/>
              </w:rPr>
              <w:t>理论教学</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lang w:val="en-US" w:eastAsia="zh-CN"/>
              </w:rPr>
            </w:pPr>
            <w:r>
              <w:rPr>
                <w:rFonts w:hint="default" w:ascii="Times New Roman" w:hAnsi="Times New Roman" w:eastAsia="宋体" w:cs="Times New Roman"/>
                <w:i w:val="0"/>
                <w:iCs w:val="0"/>
                <w:color w:val="000000"/>
                <w:kern w:val="0"/>
                <w:sz w:val="21"/>
                <w:szCs w:val="21"/>
                <w:u w:val="none"/>
                <w:lang w:val="en-US" w:eastAsia="zh-CN" w:bidi="ar"/>
              </w:rPr>
              <w:t>1856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实验教学</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lang w:val="en-US" w:eastAsia="zh-CN"/>
              </w:rPr>
            </w:pPr>
            <w:r>
              <w:rPr>
                <w:rFonts w:hint="default" w:ascii="Times New Roman" w:hAnsi="Times New Roman" w:eastAsia="宋体" w:cs="Times New Roman"/>
                <w:i w:val="0"/>
                <w:iCs w:val="0"/>
                <w:color w:val="000000"/>
                <w:kern w:val="0"/>
                <w:sz w:val="21"/>
                <w:szCs w:val="21"/>
                <w:u w:val="none"/>
                <w:lang w:val="en-US" w:eastAsia="zh-CN" w:bidi="ar"/>
              </w:rPr>
              <w:t>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集中性实践环节周数（周）</w:t>
            </w:r>
          </w:p>
        </w:tc>
        <w:tc>
          <w:tcPr>
            <w:tcW w:w="4609" w:type="dxa"/>
            <w:gridSpan w:val="3"/>
            <w:noWrap w:val="0"/>
            <w:vAlign w:val="center"/>
          </w:tcPr>
          <w:p>
            <w:pPr>
              <w:widowControl/>
              <w:adjustRightInd w:val="0"/>
              <w:snapToGrid w:val="0"/>
              <w:jc w:val="center"/>
              <w:textAlignment w:val="center"/>
              <w:rPr>
                <w:rFonts w:hint="default" w:ascii="Times New Roman" w:hAnsi="Times New Roman" w:eastAsia="楷体" w:cs="宋体"/>
                <w:kern w:val="0"/>
                <w:lang w:val="en-US" w:eastAsia="zh-CN"/>
              </w:rPr>
            </w:pPr>
            <w:r>
              <w:rPr>
                <w:rFonts w:hint="eastAsia" w:eastAsia="楷体" w:cs="宋体"/>
                <w:kern w:val="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学分数（分）</w:t>
            </w:r>
          </w:p>
        </w:tc>
        <w:tc>
          <w:tcPr>
            <w:tcW w:w="3557" w:type="dxa"/>
            <w:gridSpan w:val="2"/>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总数</w:t>
            </w:r>
          </w:p>
        </w:tc>
        <w:tc>
          <w:tcPr>
            <w:tcW w:w="1052" w:type="dxa"/>
            <w:noWrap/>
            <w:vAlign w:val="center"/>
          </w:tcPr>
          <w:p>
            <w:pPr>
              <w:keepNext w:val="0"/>
              <w:keepLines w:val="0"/>
              <w:widowControl/>
              <w:suppressLineNumbers w:val="0"/>
              <w:jc w:val="center"/>
              <w:textAlignment w:val="center"/>
              <w:rPr>
                <w:rFonts w:hint="eastAsia" w:ascii="Times New Roman" w:hAnsi="Times New Roman" w:eastAsia="楷体" w:cs="宋体"/>
                <w:kern w:val="0"/>
              </w:rPr>
            </w:pPr>
            <w:r>
              <w:rPr>
                <w:rFonts w:hint="eastAsia" w:ascii="楷体" w:hAnsi="楷体" w:eastAsia="楷体" w:cs="楷体"/>
                <w:i w:val="0"/>
                <w:iCs w:val="0"/>
                <w:color w:val="000000"/>
                <w:kern w:val="0"/>
                <w:sz w:val="21"/>
                <w:szCs w:val="21"/>
                <w:u w:val="none"/>
                <w:lang w:val="en-US" w:eastAsia="zh-CN" w:bidi="ar"/>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b/>
                <w:bCs/>
                <w:kern w:val="0"/>
              </w:rPr>
              <w:t>公共必修课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lang w:eastAsia="zh-CN"/>
              </w:rPr>
            </w:pPr>
            <w:r>
              <w:rPr>
                <w:rFonts w:hint="eastAsia" w:ascii="楷体" w:hAnsi="楷体" w:eastAsia="楷体" w:cs="楷体"/>
                <w:i w:val="0"/>
                <w:iCs w:val="0"/>
                <w:color w:val="000000"/>
                <w:kern w:val="0"/>
                <w:sz w:val="21"/>
                <w:szCs w:val="21"/>
                <w:u w:val="none"/>
                <w:lang w:val="en-US" w:eastAsia="zh-CN" w:bidi="ar"/>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b/>
                <w:bCs/>
                <w:kern w:val="0"/>
              </w:rPr>
              <w:t>公共选修课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lang w:val="en-US" w:eastAsia="zh-CN"/>
              </w:rPr>
            </w:pPr>
            <w:r>
              <w:rPr>
                <w:rFonts w:hint="eastAsia" w:eastAsia="楷体" w:cs="宋体"/>
                <w:kern w:val="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专业必修课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rPr>
            </w:pPr>
            <w:r>
              <w:rPr>
                <w:rFonts w:hint="eastAsia" w:ascii="楷体" w:hAnsi="楷体" w:eastAsia="楷体" w:cs="楷体"/>
                <w:i w:val="0"/>
                <w:iCs w:val="0"/>
                <w:color w:val="000000"/>
                <w:kern w:val="0"/>
                <w:sz w:val="21"/>
                <w:szCs w:val="21"/>
                <w:u w:val="no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专业选修课</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lang w:val="en-US" w:eastAsia="zh-CN"/>
              </w:rPr>
            </w:pPr>
            <w:r>
              <w:rPr>
                <w:rFonts w:hint="eastAsia" w:eastAsia="楷体" w:cs="宋体"/>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集中性实践教学环节</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lang w:eastAsia="zh-CN"/>
              </w:rPr>
            </w:pPr>
            <w:r>
              <w:rPr>
                <w:rFonts w:hint="eastAsia" w:ascii="楷体" w:hAnsi="楷体" w:eastAsia="楷体" w:cs="楷体"/>
                <w:i w:val="0"/>
                <w:iCs w:val="0"/>
                <w:color w:val="000000"/>
                <w:kern w:val="0"/>
                <w:sz w:val="21"/>
                <w:szCs w:val="21"/>
                <w:u w:val="none"/>
                <w:lang w:val="en-US" w:eastAsia="zh-CN"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理论教学</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实验教学</w:t>
            </w:r>
          </w:p>
        </w:tc>
        <w:tc>
          <w:tcPr>
            <w:tcW w:w="1052" w:type="dxa"/>
            <w:noWrap w:val="0"/>
            <w:vAlign w:val="center"/>
          </w:tcPr>
          <w:p>
            <w:pPr>
              <w:keepNext w:val="0"/>
              <w:keepLines w:val="0"/>
              <w:widowControl/>
              <w:suppressLineNumbers w:val="0"/>
              <w:jc w:val="center"/>
              <w:textAlignment w:val="center"/>
              <w:rPr>
                <w:rFonts w:hint="default" w:ascii="Times New Roman" w:hAnsi="Times New Roman" w:eastAsia="楷体" w:cs="宋体"/>
                <w:kern w:val="0"/>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restart"/>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其中：</w:t>
            </w: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创新创业教育</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highlight w:val="none"/>
              </w:rPr>
            </w:pPr>
            <w:r>
              <w:rPr>
                <w:rFonts w:hint="eastAsia" w:ascii="楷体" w:hAnsi="楷体" w:eastAsia="楷体" w:cs="楷体"/>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jc w:val="center"/>
        </w:trPr>
        <w:tc>
          <w:tcPr>
            <w:tcW w:w="958" w:type="dxa"/>
            <w:vMerge w:val="continue"/>
            <w:noWrap w:val="0"/>
            <w:vAlign w:val="center"/>
          </w:tcPr>
          <w:p>
            <w:pPr>
              <w:widowControl/>
              <w:jc w:val="left"/>
              <w:rPr>
                <w:rFonts w:ascii="Times New Roman" w:hAnsi="Times New Roman" w:eastAsia="楷体" w:cs="宋体"/>
                <w:b/>
                <w:bCs/>
                <w:kern w:val="0"/>
              </w:rPr>
            </w:pPr>
          </w:p>
        </w:tc>
        <w:tc>
          <w:tcPr>
            <w:tcW w:w="1498" w:type="dxa"/>
            <w:vMerge w:val="continue"/>
            <w:noWrap w:val="0"/>
            <w:vAlign w:val="center"/>
          </w:tcPr>
          <w:p>
            <w:pPr>
              <w:widowControl/>
              <w:jc w:val="left"/>
              <w:rPr>
                <w:rFonts w:ascii="Times New Roman" w:hAnsi="Times New Roman" w:eastAsia="楷体" w:cs="宋体"/>
                <w:b/>
                <w:bCs/>
                <w:kern w:val="0"/>
              </w:rPr>
            </w:pPr>
          </w:p>
        </w:tc>
        <w:tc>
          <w:tcPr>
            <w:tcW w:w="931" w:type="dxa"/>
            <w:vMerge w:val="continue"/>
            <w:noWrap w:val="0"/>
            <w:vAlign w:val="center"/>
          </w:tcPr>
          <w:p>
            <w:pPr>
              <w:widowControl/>
              <w:jc w:val="left"/>
              <w:rPr>
                <w:rFonts w:ascii="Times New Roman" w:hAnsi="Times New Roman" w:eastAsia="楷体" w:cs="宋体"/>
                <w:b/>
                <w:bCs/>
                <w:kern w:val="0"/>
              </w:rPr>
            </w:pPr>
          </w:p>
        </w:tc>
        <w:tc>
          <w:tcPr>
            <w:tcW w:w="2626" w:type="dxa"/>
            <w:noWrap w:val="0"/>
            <w:vAlign w:val="center"/>
          </w:tcPr>
          <w:p>
            <w:pPr>
              <w:widowControl/>
              <w:adjustRightInd w:val="0"/>
              <w:snapToGrid w:val="0"/>
              <w:jc w:val="center"/>
              <w:textAlignment w:val="center"/>
              <w:rPr>
                <w:rFonts w:ascii="Times New Roman" w:hAnsi="Times New Roman" w:eastAsia="楷体" w:cs="宋体"/>
                <w:b/>
                <w:bCs/>
                <w:kern w:val="0"/>
              </w:rPr>
            </w:pPr>
            <w:r>
              <w:rPr>
                <w:rFonts w:hint="eastAsia" w:ascii="Times New Roman" w:hAnsi="Times New Roman" w:eastAsia="楷体" w:cs="宋体"/>
                <w:b/>
                <w:bCs/>
                <w:kern w:val="0"/>
              </w:rPr>
              <w:t>公共艺术课程</w:t>
            </w:r>
          </w:p>
        </w:tc>
        <w:tc>
          <w:tcPr>
            <w:tcW w:w="1052" w:type="dxa"/>
            <w:noWrap w:val="0"/>
            <w:vAlign w:val="center"/>
          </w:tcPr>
          <w:p>
            <w:pPr>
              <w:keepNext w:val="0"/>
              <w:keepLines w:val="0"/>
              <w:widowControl/>
              <w:suppressLineNumbers w:val="0"/>
              <w:jc w:val="center"/>
              <w:textAlignment w:val="center"/>
              <w:rPr>
                <w:rFonts w:hint="eastAsia" w:ascii="Times New Roman" w:hAnsi="Times New Roman" w:eastAsia="楷体" w:cs="宋体"/>
                <w:kern w:val="0"/>
                <w:highlight w:val="none"/>
                <w:lang w:val="en-US" w:eastAsia="zh-CN"/>
              </w:rPr>
            </w:pPr>
            <w:r>
              <w:rPr>
                <w:rFonts w:hint="eastAsia" w:eastAsia="楷体" w:cs="宋体"/>
                <w:kern w:val="0"/>
                <w:highlight w:val="none"/>
                <w:lang w:val="en-US" w:eastAsia="zh-CN"/>
              </w:rPr>
              <w:t>2</w:t>
            </w: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6013" w:type="dxa"/>
            <w:gridSpan w:val="4"/>
            <w:noWrap w:val="0"/>
            <w:vAlign w:val="center"/>
          </w:tcPr>
          <w:p>
            <w:pPr>
              <w:adjustRightInd w:val="0"/>
              <w:snapToGrid w:val="0"/>
              <w:jc w:val="center"/>
              <w:rPr>
                <w:rFonts w:ascii="Times New Roman" w:hAnsi="Times New Roman" w:eastAsia="楷体" w:cs="宋体"/>
                <w:b/>
                <w:bCs/>
                <w:kern w:val="0"/>
              </w:rPr>
            </w:pPr>
            <w:r>
              <w:rPr>
                <w:rFonts w:hint="eastAsia" w:ascii="Times New Roman" w:hAnsi="Times New Roman" w:eastAsia="楷体" w:cs="宋体"/>
                <w:b/>
                <w:bCs/>
                <w:kern w:val="0"/>
              </w:rPr>
              <w:t>实践教学类课程占总学分比例（（集中性</w:t>
            </w:r>
            <w:r>
              <w:rPr>
                <w:rFonts w:ascii="Times New Roman" w:hAnsi="Times New Roman" w:eastAsia="楷体" w:cs="宋体"/>
                <w:b/>
                <w:bCs/>
                <w:kern w:val="0"/>
              </w:rPr>
              <w:t>+</w:t>
            </w:r>
            <w:r>
              <w:rPr>
                <w:rFonts w:hint="eastAsia" w:ascii="Times New Roman" w:hAnsi="Times New Roman" w:eastAsia="楷体" w:cs="宋体"/>
                <w:b/>
                <w:bCs/>
                <w:kern w:val="0"/>
              </w:rPr>
              <w:t>实验）</w:t>
            </w:r>
            <w:r>
              <w:rPr>
                <w:rFonts w:ascii="Times New Roman" w:hAnsi="Times New Roman" w:eastAsia="楷体" w:cs="宋体"/>
                <w:b/>
                <w:bCs/>
                <w:kern w:val="0"/>
              </w:rPr>
              <w:t>/</w:t>
            </w:r>
            <w:r>
              <w:rPr>
                <w:rFonts w:hint="eastAsia" w:ascii="Times New Roman" w:hAnsi="Times New Roman" w:eastAsia="楷体" w:cs="宋体"/>
                <w:b/>
                <w:bCs/>
                <w:kern w:val="0"/>
              </w:rPr>
              <w:t>学分总数）</w:t>
            </w:r>
          </w:p>
        </w:tc>
        <w:tc>
          <w:tcPr>
            <w:tcW w:w="1052" w:type="dxa"/>
            <w:shd w:val="clear" w:color="auto" w:fill="auto"/>
            <w:noWrap w:val="0"/>
            <w:vAlign w:val="center"/>
          </w:tcPr>
          <w:p>
            <w:pPr>
              <w:keepNext w:val="0"/>
              <w:keepLines w:val="0"/>
              <w:widowControl/>
              <w:suppressLineNumbers w:val="0"/>
              <w:jc w:val="center"/>
              <w:textAlignment w:val="center"/>
              <w:rPr>
                <w:rFonts w:ascii="楷体" w:hAnsi="楷体" w:eastAsia="楷体" w:cs="楷体"/>
                <w:i w:val="0"/>
                <w:iCs w:val="0"/>
                <w:color w:val="000000"/>
                <w:kern w:val="2"/>
                <w:sz w:val="21"/>
                <w:szCs w:val="21"/>
                <w:u w:val="none"/>
                <w:lang w:val="en-US" w:eastAsia="zh-CN" w:bidi="ar-SA"/>
              </w:rPr>
            </w:pPr>
            <w:r>
              <w:rPr>
                <w:rFonts w:hint="eastAsia" w:ascii="楷体" w:hAnsi="楷体" w:eastAsia="楷体" w:cs="楷体"/>
                <w:i w:val="0"/>
                <w:iCs w:val="0"/>
                <w:color w:val="000000"/>
                <w:kern w:val="0"/>
                <w:sz w:val="21"/>
                <w:szCs w:val="21"/>
                <w:u w:val="none"/>
                <w:lang w:val="en-US" w:eastAsia="zh-CN" w:bidi="ar"/>
              </w:rPr>
              <w:t>20.41%</w:t>
            </w:r>
          </w:p>
        </w:tc>
      </w:tr>
    </w:tbl>
    <w:p>
      <w:pPr>
        <w:spacing w:line="400" w:lineRule="exact"/>
        <w:jc w:val="center"/>
        <w:rPr>
          <w:rFonts w:ascii="Times New Roman" w:hAnsi="Times New Roman" w:eastAsia="黑体" w:cs="Times New Roman"/>
          <w:b/>
          <w:bCs/>
          <w:sz w:val="24"/>
          <w:szCs w:val="24"/>
        </w:rPr>
      </w:pPr>
    </w:p>
    <w:p/>
    <w:p>
      <w:pPr>
        <w:spacing w:line="380" w:lineRule="exact"/>
        <w:rPr>
          <w:rFonts w:hint="eastAsia" w:eastAsia="黑体" w:cs="黑体"/>
          <w:b/>
          <w:bCs/>
          <w:color w:val="000000" w:themeColor="text1"/>
          <w:sz w:val="24"/>
          <w:szCs w:val="24"/>
          <w14:textFill>
            <w14:solidFill>
              <w14:schemeClr w14:val="tx1"/>
            </w14:solidFill>
          </w14:textFill>
        </w:rPr>
      </w:pPr>
    </w:p>
    <w:bookmarkEnd w:id="1"/>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十、专业特色</w:t>
      </w:r>
    </w:p>
    <w:p>
      <w:pPr>
        <w:spacing w:line="400" w:lineRule="exact"/>
        <w:ind w:firstLine="480"/>
        <w:rPr>
          <w:rFonts w:hint="eastAsia"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本专业特色鲜明，旨在打造能够胜任新时代国际传播任务的复合型人才。</w:t>
      </w:r>
      <w:r>
        <w:rPr>
          <w:rFonts w:hint="default" w:eastAsia="楷体_GB2312" w:cs="楷体_GB2312"/>
          <w:b/>
          <w:bCs/>
          <w:color w:val="000000" w:themeColor="text1"/>
          <w:sz w:val="24"/>
          <w:szCs w:val="24"/>
          <w14:textFill>
            <w14:solidFill>
              <w14:schemeClr w14:val="tx1"/>
            </w14:solidFill>
          </w14:textFill>
        </w:rPr>
        <w:t>其一，强化“技术赋能”</w:t>
      </w:r>
      <w:r>
        <w:rPr>
          <w:rFonts w:hint="default" w:eastAsia="楷体_GB2312" w:cs="楷体_GB2312"/>
          <w:color w:val="000000" w:themeColor="text1"/>
          <w:sz w:val="24"/>
          <w:szCs w:val="24"/>
          <w14:textFill>
            <w14:solidFill>
              <w14:schemeClr w14:val="tx1"/>
            </w14:solidFill>
          </w14:textFill>
        </w:rPr>
        <w:t>， 深度融合学校在信息科技与数字媒体的学科优势，将数据挖掘、人工智能与融媒体制作等前沿技能纳入核心课程，培养学生运用数字化手段创新中国故事叙事的能力。</w:t>
      </w:r>
      <w:r>
        <w:rPr>
          <w:rFonts w:hint="default" w:eastAsia="楷体_GB2312" w:cs="楷体_GB2312"/>
          <w:b/>
          <w:bCs/>
          <w:color w:val="000000" w:themeColor="text1"/>
          <w:sz w:val="24"/>
          <w:szCs w:val="24"/>
          <w14:textFill>
            <w14:solidFill>
              <w14:schemeClr w14:val="tx1"/>
            </w14:solidFill>
          </w14:textFill>
        </w:rPr>
        <w:t>其二，聚焦“战略导向”</w:t>
      </w:r>
      <w:r>
        <w:rPr>
          <w:rFonts w:hint="default" w:eastAsia="楷体_GB2312" w:cs="楷体_GB2312"/>
          <w:color w:val="000000" w:themeColor="text1"/>
          <w:sz w:val="24"/>
          <w:szCs w:val="24"/>
          <w14:textFill>
            <w14:solidFill>
              <w14:schemeClr w14:val="tx1"/>
            </w14:solidFill>
          </w14:textFill>
        </w:rPr>
        <w:t>， 专业直接服务于中华文化国际传播的战略需求，课程设置强调深厚的中华文化底蕴、坚定的文化立场与开阔的全球视野，致力于培养能讲好中国故事的使者。</w:t>
      </w:r>
      <w:r>
        <w:rPr>
          <w:rFonts w:hint="default" w:eastAsia="楷体_GB2312" w:cs="楷体_GB2312"/>
          <w:b/>
          <w:bCs/>
          <w:color w:val="000000" w:themeColor="text1"/>
          <w:sz w:val="24"/>
          <w:szCs w:val="24"/>
          <w14:textFill>
            <w14:solidFill>
              <w14:schemeClr w14:val="tx1"/>
            </w14:solidFill>
          </w14:textFill>
        </w:rPr>
        <w:t>其三，突出“交叉融合”</w:t>
      </w:r>
      <w:r>
        <w:rPr>
          <w:rFonts w:hint="default" w:eastAsia="楷体_GB2312" w:cs="楷体_GB2312"/>
          <w:color w:val="000000" w:themeColor="text1"/>
          <w:sz w:val="24"/>
          <w:szCs w:val="24"/>
          <w14:textFill>
            <w14:solidFill>
              <w14:schemeClr w14:val="tx1"/>
            </w14:solidFill>
          </w14:textFill>
        </w:rPr>
        <w:t>， 突破传统新闻传播学框架，构建了传播学理论、国际中文传播、跨文化知识与前沿技术应用相结合的课程体系，培养的学生兼具扎实的人文素养、专业的传播技能与出色的跨文化实践能力，是能够胜任全球范围内多语态内容策划与推广的国际化专门人才。</w:t>
      </w:r>
    </w:p>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十一、有关说明</w:t>
      </w:r>
    </w:p>
    <w:p>
      <w:pPr>
        <w:spacing w:line="400" w:lineRule="exact"/>
        <w:rPr>
          <w:rFonts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 xml:space="preserve">     1、四年内上机时数：总计不低于250机时（不包括毕业设计）。</w:t>
      </w:r>
    </w:p>
    <w:p>
      <w:pPr>
        <w:spacing w:line="400" w:lineRule="exact"/>
        <w:rPr>
          <w:rFonts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 xml:space="preserve">     2、双语教程：</w:t>
      </w:r>
      <w:r>
        <w:rPr>
          <w:rFonts w:hint="eastAsia" w:eastAsia="楷体_GB2312" w:cs="楷体_GB2312"/>
          <w:color w:val="000000" w:themeColor="text1"/>
          <w:sz w:val="24"/>
          <w:szCs w:val="24"/>
          <w:lang w:val="en-US" w:eastAsia="zh-CN"/>
          <w14:textFill>
            <w14:solidFill>
              <w14:schemeClr w14:val="tx1"/>
            </w14:solidFill>
          </w14:textFill>
        </w:rPr>
        <w:t>中国概况、中国发展模式、</w:t>
      </w:r>
      <w:r>
        <w:rPr>
          <w:rFonts w:hint="eastAsia" w:eastAsia="楷体_GB2312" w:cs="楷体_GB2312"/>
          <w:color w:val="000000" w:themeColor="text1"/>
          <w:sz w:val="24"/>
          <w:szCs w:val="24"/>
          <w14:textFill>
            <w14:solidFill>
              <w14:schemeClr w14:val="tx1"/>
            </w14:solidFill>
          </w14:textFill>
        </w:rPr>
        <w:t>新媒体论、跨文化交际、语言学概论。</w:t>
      </w:r>
    </w:p>
    <w:p>
      <w:pPr>
        <w:spacing w:line="400" w:lineRule="exact"/>
        <w:rPr>
          <w:rFonts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 xml:space="preserve">     3、课程均指定适量的自学内容。</w:t>
      </w:r>
    </w:p>
    <w:p>
      <w:pPr>
        <w:spacing w:line="400" w:lineRule="exact"/>
        <w:rPr>
          <w:rFonts w:eastAsia="楷体_GB2312" w:cs="楷体_GB2312"/>
          <w:color w:val="000000" w:themeColor="text1"/>
          <w:sz w:val="24"/>
          <w:szCs w:val="24"/>
          <w14:textFill>
            <w14:solidFill>
              <w14:schemeClr w14:val="tx1"/>
            </w14:solidFill>
          </w14:textFill>
        </w:rPr>
      </w:pPr>
      <w:r>
        <w:rPr>
          <w:rFonts w:hint="eastAsia" w:eastAsia="楷体_GB2312" w:cs="楷体_GB2312"/>
          <w:color w:val="000000" w:themeColor="text1"/>
          <w:sz w:val="24"/>
          <w:szCs w:val="24"/>
          <w14:textFill>
            <w14:solidFill>
              <w14:schemeClr w14:val="tx1"/>
            </w14:solidFill>
          </w14:textFill>
        </w:rPr>
        <w:t xml:space="preserve">     4、课程考核的性质：考试课程的标识为S，考查课程的标识为C。</w:t>
      </w:r>
    </w:p>
    <w:p>
      <w:pPr>
        <w:spacing w:line="400" w:lineRule="exact"/>
        <w:rPr>
          <w:rFonts w:eastAsia="楷体_GB2312" w:cs="楷体_GB2312"/>
          <w:color w:val="000000" w:themeColor="text1"/>
          <w:sz w:val="24"/>
          <w:szCs w:val="24"/>
          <w14:textFill>
            <w14:solidFill>
              <w14:schemeClr w14:val="tx1"/>
            </w14:solidFill>
          </w14:textFill>
        </w:rPr>
      </w:pPr>
      <w:r>
        <w:rPr>
          <w:rFonts w:eastAsia="楷体_GB2312" w:cs="楷体_GB2312"/>
          <w:color w:val="000000" w:themeColor="text1"/>
          <w:sz w:val="24"/>
          <w:szCs w:val="24"/>
          <w14:textFill>
            <w14:solidFill>
              <w14:schemeClr w14:val="tx1"/>
            </w14:solidFill>
          </w14:textFill>
        </w:rPr>
        <w:t xml:space="preserve">     </w:t>
      </w:r>
    </w:p>
    <w:p>
      <w:pPr>
        <w:spacing w:line="400" w:lineRule="exact"/>
        <w:rPr>
          <w:rFonts w:eastAsia="楷体_GB2312"/>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 xml:space="preserve">十二、教学进程计划表  </w:t>
      </w:r>
      <w:r>
        <w:rPr>
          <w:rFonts w:hint="eastAsia" w:eastAsia="楷体_GB2312"/>
          <w:color w:val="000000" w:themeColor="text1"/>
          <w:sz w:val="24"/>
          <w:szCs w:val="24"/>
          <w14:textFill>
            <w14:solidFill>
              <w14:schemeClr w14:val="tx1"/>
            </w14:solidFill>
          </w14:textFill>
        </w:rPr>
        <w:t>附后</w:t>
      </w:r>
    </w:p>
    <w:p>
      <w:pPr>
        <w:spacing w:line="400" w:lineRule="exact"/>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 xml:space="preserve">十三、专业课程修读关系图  </w:t>
      </w:r>
      <w:r>
        <w:rPr>
          <w:rFonts w:hint="eastAsia" w:eastAsia="楷体_GB2312"/>
          <w:color w:val="000000" w:themeColor="text1"/>
          <w:sz w:val="24"/>
          <w:szCs w:val="24"/>
          <w14:textFill>
            <w14:solidFill>
              <w14:schemeClr w14:val="tx1"/>
            </w14:solidFill>
          </w14:textFill>
        </w:rPr>
        <w:t>附后</w:t>
      </w:r>
    </w:p>
    <w:p>
      <w:pPr>
        <w:snapToGrid w:val="0"/>
        <w:spacing w:line="400" w:lineRule="exact"/>
        <w:outlineLvl w:val="0"/>
        <w:rPr>
          <w:rFonts w:eastAsia="黑体" w:cs="黑体"/>
          <w:b/>
          <w:bCs/>
          <w:color w:val="000000" w:themeColor="text1"/>
          <w:sz w:val="24"/>
          <w:szCs w:val="24"/>
          <w14:textFill>
            <w14:solidFill>
              <w14:schemeClr w14:val="tx1"/>
            </w14:solidFill>
          </w14:textFill>
        </w:rPr>
      </w:pPr>
      <w:r>
        <w:rPr>
          <w:rFonts w:hint="eastAsia" w:eastAsia="黑体" w:cs="黑体"/>
          <w:b/>
          <w:bCs/>
          <w:color w:val="000000" w:themeColor="text1"/>
          <w:sz w:val="24"/>
          <w:szCs w:val="24"/>
          <w14:textFill>
            <w14:solidFill>
              <w14:schemeClr w14:val="tx1"/>
            </w14:solidFill>
          </w14:textFill>
        </w:rPr>
        <w:t>十四、课程与毕业要求的对应关系</w:t>
      </w: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r>
        <w:rPr>
          <w:rFonts w:hint="eastAsia" w:ascii="楷体" w:hAnsi="楷体" w:eastAsia="楷体" w:cs="楷体"/>
          <w:b/>
          <w:bCs/>
          <w:color w:val="000000" w:themeColor="text1"/>
          <w:sz w:val="24"/>
          <w:szCs w:val="24"/>
          <w14:textFill>
            <w14:solidFill>
              <w14:schemeClr w14:val="tx1"/>
            </w14:solidFill>
          </w14:textFill>
        </w:rPr>
        <w:t>课程与毕业要求对应关系表</w:t>
      </w: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p>
    <w:tbl>
      <w:tblPr>
        <w:tblStyle w:val="8"/>
        <w:tblW w:w="982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04"/>
        <w:gridCol w:w="861"/>
        <w:gridCol w:w="949"/>
        <w:gridCol w:w="949"/>
        <w:gridCol w:w="953"/>
        <w:gridCol w:w="953"/>
        <w:gridCol w:w="953"/>
        <w:gridCol w:w="953"/>
        <w:gridCol w:w="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5" w:hRule="atLeast"/>
          <w:jc w:val="center"/>
        </w:trPr>
        <w:tc>
          <w:tcPr>
            <w:tcW w:w="2304" w:type="dxa"/>
            <w:noWrap w:val="0"/>
            <w:vAlign w:val="top"/>
          </w:tcPr>
          <w:p>
            <w:pPr>
              <w:pStyle w:val="23"/>
              <w:snapToGrid w:val="0"/>
              <w:spacing w:line="320" w:lineRule="exact"/>
              <w:ind w:firstLine="0" w:firstLineChars="0"/>
              <w:jc w:val="center"/>
              <w:rPr>
                <w:rFonts w:hint="eastAsia" w:ascii="楷体" w:hAnsi="楷体" w:eastAsia="楷体" w:cs="楷体"/>
                <w:b/>
                <w:bCs/>
                <w:kern w:val="0"/>
                <w:sz w:val="21"/>
                <w:szCs w:val="21"/>
              </w:rPr>
            </w:pPr>
            <w:r>
              <w:rPr>
                <w:rFonts w:hint="eastAsia" w:ascii="楷体" w:hAnsi="楷体" w:eastAsia="楷体" w:cs="楷体"/>
                <w:b/>
                <w:bCs/>
                <w:kern w:val="0"/>
                <w:sz w:val="21"/>
                <w:szCs w:val="21"/>
              </w:rPr>
              <w:t>课程名称</w:t>
            </w:r>
          </w:p>
        </w:tc>
        <w:tc>
          <w:tcPr>
            <w:tcW w:w="861"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毕业要求1</w:t>
            </w:r>
          </w:p>
        </w:tc>
        <w:tc>
          <w:tcPr>
            <w:tcW w:w="949"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毕业要求2</w:t>
            </w:r>
          </w:p>
        </w:tc>
        <w:tc>
          <w:tcPr>
            <w:tcW w:w="949"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毕业要求3</w:t>
            </w:r>
          </w:p>
        </w:tc>
        <w:tc>
          <w:tcPr>
            <w:tcW w:w="953"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毕业要求4</w:t>
            </w:r>
          </w:p>
        </w:tc>
        <w:tc>
          <w:tcPr>
            <w:tcW w:w="953"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kern w:val="0"/>
                <w:sz w:val="21"/>
                <w:szCs w:val="21"/>
              </w:rPr>
            </w:pPr>
            <w:r>
              <w:rPr>
                <w:rFonts w:hint="eastAsia" w:ascii="楷体" w:hAnsi="楷体" w:eastAsia="楷体" w:cs="楷体"/>
                <w:b/>
                <w:bCs/>
                <w:spacing w:val="-20"/>
                <w:kern w:val="0"/>
                <w:sz w:val="21"/>
                <w:szCs w:val="21"/>
              </w:rPr>
              <w:t>毕业要求5</w:t>
            </w:r>
          </w:p>
        </w:tc>
        <w:tc>
          <w:tcPr>
            <w:tcW w:w="953"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kern w:val="0"/>
                <w:sz w:val="21"/>
                <w:szCs w:val="21"/>
              </w:rPr>
            </w:pPr>
            <w:r>
              <w:rPr>
                <w:rFonts w:hint="eastAsia" w:ascii="楷体" w:hAnsi="楷体" w:eastAsia="楷体" w:cs="楷体"/>
                <w:b/>
                <w:bCs/>
                <w:spacing w:val="-20"/>
                <w:kern w:val="0"/>
                <w:sz w:val="21"/>
                <w:szCs w:val="21"/>
              </w:rPr>
              <w:t>毕业要求6</w:t>
            </w:r>
          </w:p>
        </w:tc>
        <w:tc>
          <w:tcPr>
            <w:tcW w:w="953" w:type="dxa"/>
            <w:noWrap w:val="0"/>
            <w:vAlign w:val="center"/>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毕业要求7</w:t>
            </w:r>
          </w:p>
        </w:tc>
        <w:tc>
          <w:tcPr>
            <w:tcW w:w="953" w:type="dxa"/>
            <w:noWrap w:val="0"/>
            <w:vAlign w:val="top"/>
          </w:tcPr>
          <w:p>
            <w:pPr>
              <w:pStyle w:val="23"/>
              <w:snapToGrid w:val="0"/>
              <w:spacing w:line="320" w:lineRule="exact"/>
              <w:ind w:left="-42" w:leftChars="-20" w:right="-42" w:rightChars="-20" w:firstLine="0" w:firstLineChars="0"/>
              <w:jc w:val="center"/>
              <w:rPr>
                <w:rFonts w:hint="eastAsia" w:ascii="楷体" w:hAnsi="楷体" w:eastAsia="楷体" w:cs="楷体"/>
                <w:b/>
                <w:bCs/>
                <w:spacing w:val="-20"/>
                <w:kern w:val="0"/>
                <w:sz w:val="21"/>
                <w:szCs w:val="21"/>
              </w:rPr>
            </w:pPr>
            <w:r>
              <w:rPr>
                <w:rFonts w:hint="eastAsia" w:ascii="楷体" w:hAnsi="楷体" w:eastAsia="楷体" w:cs="楷体"/>
                <w:b/>
                <w:bCs/>
                <w:spacing w:val="-20"/>
                <w:kern w:val="0"/>
                <w:sz w:val="21"/>
                <w:szCs w:val="21"/>
              </w:rPr>
              <w:t>毕业要求8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3" w:hRule="atLeast"/>
          <w:jc w:val="center"/>
        </w:trPr>
        <w:tc>
          <w:tcPr>
            <w:tcW w:w="2304" w:type="dxa"/>
            <w:noWrap w:val="0"/>
            <w:vAlign w:val="top"/>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中国传统政治思想</w:t>
            </w:r>
          </w:p>
        </w:tc>
        <w:tc>
          <w:tcPr>
            <w:tcW w:w="861"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3" w:hRule="atLeast"/>
          <w:jc w:val="center"/>
        </w:trPr>
        <w:tc>
          <w:tcPr>
            <w:tcW w:w="2304" w:type="dxa"/>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中国概括1-2</w:t>
            </w:r>
          </w:p>
        </w:tc>
        <w:tc>
          <w:tcPr>
            <w:tcW w:w="861"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3" w:hRule="atLeast"/>
          <w:jc w:val="center"/>
        </w:trPr>
        <w:tc>
          <w:tcPr>
            <w:tcW w:w="2304" w:type="dxa"/>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中国发展模式</w:t>
            </w:r>
          </w:p>
        </w:tc>
        <w:tc>
          <w:tcPr>
            <w:tcW w:w="861"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3" w:hRule="atLeast"/>
          <w:jc w:val="center"/>
        </w:trPr>
        <w:tc>
          <w:tcPr>
            <w:tcW w:w="2304" w:type="dxa"/>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进阶汉语读写1-4</w:t>
            </w:r>
          </w:p>
        </w:tc>
        <w:tc>
          <w:tcPr>
            <w:tcW w:w="861"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进阶汉语视听说1-4</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HSK专项训练1-2</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人工智能通识基础</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跨文化交际</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中国艺术鉴赏</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始业教育</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人工智能数学基础</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大学计算机基础</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汉语实训</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中华经典诵读</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中国书法艺术</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实用中国礼仪文化</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中国影视欣赏</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5" w:hRule="atLeast"/>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科技汉语基础</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中国科技史</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东方传统健身术</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足球</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中国传统舞蹈素材</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戏曲鉴赏</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舞蹈初级（中国民族舞）</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音乐鉴赏与实践</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国际留学生就业与创业</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5" w:hRule="atLeast"/>
          <w:jc w:val="center"/>
        </w:trPr>
        <w:tc>
          <w:tcPr>
            <w:tcW w:w="2304" w:type="dxa"/>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汉语综合1</w:t>
            </w:r>
          </w:p>
        </w:tc>
        <w:tc>
          <w:tcPr>
            <w:tcW w:w="861"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汉语综合2</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汉语综合3</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汉语综合4</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汉语综合5</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汉语综合6</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西方文化史</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汉字与文化</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汉语写作</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英汉对译技巧</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中外礼仪</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国际汉语教育心理学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中文国际传播</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外国文学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论文写作</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中国民俗学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新媒体论</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传播学原理</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新闻学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视听传播概论</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网络传播概论</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default" w:ascii="楷体" w:hAnsi="楷体" w:cs="楷体"/>
                <w:kern w:val="0"/>
                <w:sz w:val="21"/>
                <w:szCs w:val="21"/>
                <w:lang w:val="en-US" w:eastAsia="zh-CN"/>
              </w:rPr>
              <w:t>公共关系学</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default" w:ascii="楷体" w:hAnsi="楷体" w:cs="楷体"/>
                <w:kern w:val="0"/>
                <w:sz w:val="21"/>
                <w:szCs w:val="21"/>
                <w:lang w:val="en-US" w:eastAsia="zh-CN"/>
              </w:rPr>
              <w:t>智能媒体前沿</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动态影像与图形创作</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视频智能编辑与创作</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color w:val="FF0000"/>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国际中文教学概论</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应用语言学纲要</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default" w:ascii="楷体" w:hAnsi="楷体" w:cs="楷体"/>
                <w:kern w:val="0"/>
                <w:sz w:val="21"/>
                <w:szCs w:val="21"/>
                <w:lang w:val="en-US" w:eastAsia="zh-CN"/>
              </w:rPr>
              <w:t>中国文学</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语言学概论</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5" w:hRule="atLeast"/>
          <w:jc w:val="center"/>
        </w:trPr>
        <w:tc>
          <w:tcPr>
            <w:tcW w:w="2304" w:type="dxa"/>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实验语音学</w:t>
            </w:r>
          </w:p>
        </w:tc>
        <w:tc>
          <w:tcPr>
            <w:tcW w:w="861"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古代汉语</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AIGC在国际中文教学中的应用</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新媒体编辑与运营</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商务汉语</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default" w:ascii="楷体" w:hAnsi="楷体" w:cs="楷体"/>
                <w:kern w:val="0"/>
                <w:sz w:val="21"/>
                <w:szCs w:val="21"/>
                <w:lang w:val="en-US" w:eastAsia="zh-CN"/>
              </w:rPr>
              <w:t>语言实践1</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default" w:ascii="楷体" w:hAnsi="楷体" w:cs="楷体"/>
                <w:kern w:val="0"/>
                <w:sz w:val="21"/>
                <w:szCs w:val="21"/>
                <w:lang w:val="en-US" w:eastAsia="zh-CN"/>
              </w:rPr>
              <w:t>语言实践2</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文化专题研讨</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综合社会实践</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才艺训练1</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default" w:ascii="楷体" w:hAnsi="楷体" w:cs="楷体"/>
                <w:kern w:val="0"/>
                <w:sz w:val="21"/>
                <w:szCs w:val="21"/>
                <w:lang w:val="en-US" w:eastAsia="zh-CN"/>
              </w:rPr>
            </w:pPr>
            <w:r>
              <w:rPr>
                <w:rFonts w:hint="eastAsia" w:ascii="楷体" w:hAnsi="楷体" w:cs="楷体"/>
                <w:kern w:val="0"/>
                <w:sz w:val="21"/>
                <w:szCs w:val="21"/>
                <w:lang w:val="en-US" w:eastAsia="zh-CN"/>
              </w:rPr>
              <w:t>对外汉语教学实践</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04" w:type="dxa"/>
            <w:tcBorders>
              <w:top w:val="single" w:color="000000" w:sz="4" w:space="0"/>
              <w:left w:val="single" w:color="000000" w:sz="4" w:space="0"/>
              <w:bottom w:val="single" w:color="000000" w:sz="4" w:space="0"/>
              <w:right w:val="single" w:color="000000" w:sz="4" w:space="0"/>
            </w:tcBorders>
            <w:noWrap w:val="0"/>
            <w:vAlign w:val="center"/>
          </w:tcPr>
          <w:p>
            <w:pPr>
              <w:pStyle w:val="23"/>
              <w:snapToGrid w:val="0"/>
              <w:spacing w:line="320" w:lineRule="exact"/>
              <w:ind w:firstLine="0" w:firstLineChars="0"/>
              <w:jc w:val="center"/>
              <w:rPr>
                <w:rFonts w:hint="eastAsia" w:ascii="楷体" w:hAnsi="楷体" w:cs="楷体"/>
                <w:kern w:val="0"/>
                <w:sz w:val="21"/>
                <w:szCs w:val="21"/>
                <w:lang w:val="en-US" w:eastAsia="zh-CN"/>
              </w:rPr>
            </w:pPr>
            <w:r>
              <w:rPr>
                <w:rFonts w:hint="eastAsia" w:ascii="楷体" w:hAnsi="楷体" w:cs="楷体"/>
                <w:kern w:val="0"/>
                <w:sz w:val="21"/>
                <w:szCs w:val="21"/>
                <w:lang w:val="en-US" w:eastAsia="zh-CN"/>
              </w:rPr>
              <w:t>毕业实习与论文</w:t>
            </w:r>
          </w:p>
        </w:tc>
        <w:tc>
          <w:tcPr>
            <w:tcW w:w="861"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r>
              <w:rPr>
                <w:rFonts w:hint="eastAsia" w:ascii="楷体" w:hAnsi="楷体" w:eastAsia="楷体" w:cs="楷体"/>
                <w:kern w:val="0"/>
                <w:sz w:val="21"/>
                <w:szCs w:val="21"/>
              </w:rPr>
              <w:t>●</w:t>
            </w: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49"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rPr>
            </w:pP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c>
          <w:tcPr>
            <w:tcW w:w="953" w:type="dxa"/>
            <w:tcBorders>
              <w:top w:val="single" w:color="000000" w:sz="4" w:space="0"/>
              <w:left w:val="single" w:color="000000" w:sz="4" w:space="0"/>
              <w:bottom w:val="single" w:color="000000" w:sz="4" w:space="0"/>
              <w:right w:val="single" w:color="000000" w:sz="4" w:space="0"/>
            </w:tcBorders>
            <w:noWrap w:val="0"/>
            <w:vAlign w:val="top"/>
          </w:tcPr>
          <w:p>
            <w:pPr>
              <w:pStyle w:val="23"/>
              <w:snapToGrid w:val="0"/>
              <w:spacing w:line="320" w:lineRule="exact"/>
              <w:ind w:firstLine="0" w:firstLineChars="0"/>
              <w:jc w:val="center"/>
              <w:rPr>
                <w:rFonts w:hint="eastAsia" w:ascii="楷体" w:hAnsi="楷体" w:eastAsia="楷体" w:cs="楷体"/>
                <w:kern w:val="0"/>
                <w:sz w:val="21"/>
                <w:szCs w:val="21"/>
                <w:lang w:val="en-US" w:eastAsia="zh-CN" w:bidi="ar-SA"/>
              </w:rPr>
            </w:pPr>
            <w:r>
              <w:rPr>
                <w:rFonts w:hint="eastAsia" w:ascii="楷体" w:hAnsi="楷体" w:eastAsia="楷体" w:cs="楷体"/>
                <w:kern w:val="0"/>
                <w:sz w:val="21"/>
                <w:szCs w:val="21"/>
              </w:rPr>
              <w:t>●</w:t>
            </w:r>
          </w:p>
        </w:tc>
      </w:tr>
    </w:tbl>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p>
    <w:p>
      <w:pPr>
        <w:adjustRightInd w:val="0"/>
        <w:snapToGrid w:val="0"/>
        <w:spacing w:line="400" w:lineRule="exact"/>
        <w:jc w:val="center"/>
        <w:rPr>
          <w:rFonts w:hint="eastAsia" w:ascii="楷体" w:hAnsi="楷体" w:eastAsia="楷体" w:cs="楷体"/>
          <w:b/>
          <w:bCs/>
          <w:color w:val="000000" w:themeColor="text1"/>
          <w:sz w:val="24"/>
          <w:szCs w:val="24"/>
          <w14:textFill>
            <w14:solidFill>
              <w14:schemeClr w14:val="tx1"/>
            </w14:solidFill>
          </w14:textFill>
        </w:rPr>
      </w:pPr>
    </w:p>
    <w:p>
      <w:pPr>
        <w:rPr>
          <w:rFonts w:eastAsia="黑体" w:cs="黑体"/>
          <w:b/>
          <w:bCs/>
          <w:color w:val="000000" w:themeColor="text1"/>
          <w:sz w:val="24"/>
          <w:szCs w:val="24"/>
          <w14:textFill>
            <w14:solidFill>
              <w14:schemeClr w14:val="tx1"/>
            </w14:solidFill>
          </w14:textFill>
        </w:rPr>
      </w:pPr>
    </w:p>
    <w:p>
      <w:pPr>
        <w:rPr>
          <w:rFonts w:eastAsia="黑体" w:cs="黑体"/>
          <w:b/>
          <w:bCs/>
          <w:color w:val="000000" w:themeColor="text1"/>
          <w:sz w:val="24"/>
          <w:szCs w:val="24"/>
          <w14:textFill>
            <w14:solidFill>
              <w14:schemeClr w14:val="tx1"/>
            </w14:solidFill>
          </w14:textFill>
        </w:rPr>
        <w:sectPr>
          <w:footerReference r:id="rId3" w:type="default"/>
          <w:pgSz w:w="11906" w:h="16838"/>
          <w:pgMar w:top="1134" w:right="1134" w:bottom="1134" w:left="1134" w:header="851" w:footer="851" w:gutter="0"/>
          <w:pgBorders>
            <w:top w:val="none" w:sz="0" w:space="0"/>
            <w:left w:val="none" w:sz="0" w:space="0"/>
            <w:bottom w:val="none" w:sz="0" w:space="0"/>
            <w:right w:val="none" w:sz="0" w:space="0"/>
          </w:pgBorders>
          <w:pgNumType w:start="532"/>
          <w:cols w:space="720" w:num="1"/>
          <w:docGrid w:type="lines" w:linePitch="312" w:charSpace="0"/>
        </w:sectPr>
      </w:pPr>
    </w:p>
    <w:p>
      <w:pPr>
        <w:rPr>
          <w:rFonts w:eastAsia="黑体" w:cs="黑体"/>
          <w:b/>
          <w:bCs/>
          <w:color w:val="000000" w:themeColor="text1"/>
          <w:sz w:val="24"/>
          <w:szCs w:val="24"/>
          <w14:textFill>
            <w14:solidFill>
              <w14:schemeClr w14:val="tx1"/>
            </w14:solidFill>
          </w14:textFill>
        </w:rPr>
      </w:pPr>
      <w:bookmarkStart w:id="2" w:name="_MON_1781355767"/>
      <w:bookmarkEnd w:id="2"/>
    </w:p>
    <w:p>
      <w:pPr>
        <w:jc w:val="center"/>
        <w:rPr>
          <w:rFonts w:hint="eastAsia" w:ascii="黑体" w:eastAsia="黑体"/>
          <w:sz w:val="30"/>
        </w:rPr>
      </w:pPr>
      <w:r>
        <w:rPr>
          <w:rFonts w:hint="eastAsia" w:ascii="黑体" w:eastAsia="黑体"/>
          <w:sz w:val="30"/>
        </w:rPr>
        <mc:AlternateContent>
          <mc:Choice Requires="wps">
            <w:drawing>
              <wp:anchor distT="0" distB="0" distL="114300" distR="114300" simplePos="0" relativeHeight="251674624" behindDoc="0" locked="0" layoutInCell="1" allowOverlap="1">
                <wp:simplePos x="0" y="0"/>
                <wp:positionH relativeFrom="column">
                  <wp:posOffset>7393305</wp:posOffset>
                </wp:positionH>
                <wp:positionV relativeFrom="paragraph">
                  <wp:posOffset>131445</wp:posOffset>
                </wp:positionV>
                <wp:extent cx="685800" cy="198120"/>
                <wp:effectExtent l="4445" t="4445" r="8255" b="13335"/>
                <wp:wrapNone/>
                <wp:docPr id="35" name="矩形 35"/>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必修</w:t>
                            </w:r>
                          </w:p>
                        </w:txbxContent>
                      </wps:txbx>
                      <wps:bodyPr lIns="0" tIns="0" rIns="0" bIns="0" upright="1"/>
                    </wps:wsp>
                  </a:graphicData>
                </a:graphic>
              </wp:anchor>
            </w:drawing>
          </mc:Choice>
          <mc:Fallback>
            <w:pict>
              <v:rect id="_x0000_s1026" o:spid="_x0000_s1026" o:spt="1" style="position:absolute;left:0pt;margin-left:582.15pt;margin-top:10.35pt;height:15.6pt;width:54pt;z-index:251674624;mso-width-relative:page;mso-height-relative:page;" fillcolor="#FFFFFF" filled="t" stroked="t" coordsize="21600,21600" o:gfxdata="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DG8MdoAAAALAQAADwAAAAAAAAABACAAAAAiAAAAZHJzL2Rvd25yZXYueG1s&#10;UEsBAhQAFAAAAAgAh07iQDB091P2AQAAAAQAAA4AAAAAAAAAAQAgAAAAKQ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必修</w:t>
                      </w:r>
                    </w:p>
                  </w:txbxContent>
                </v:textbox>
              </v:rect>
            </w:pict>
          </mc:Fallback>
        </mc:AlternateContent>
      </w:r>
      <w:r>
        <w:rPr>
          <w:rFonts w:hint="eastAsia" w:ascii="黑体" w:eastAsia="黑体"/>
          <w:sz w:val="30"/>
        </w:rPr>
        <mc:AlternateContent>
          <mc:Choice Requires="wps">
            <w:drawing>
              <wp:anchor distT="0" distB="0" distL="114300" distR="114300" simplePos="0" relativeHeight="251686912" behindDoc="0" locked="0" layoutInCell="1" allowOverlap="1">
                <wp:simplePos x="0" y="0"/>
                <wp:positionH relativeFrom="column">
                  <wp:posOffset>8192135</wp:posOffset>
                </wp:positionH>
                <wp:positionV relativeFrom="paragraph">
                  <wp:posOffset>125730</wp:posOffset>
                </wp:positionV>
                <wp:extent cx="685800" cy="198120"/>
                <wp:effectExtent l="4445" t="4445" r="8255" b="13335"/>
                <wp:wrapNone/>
                <wp:docPr id="23" name="矩形 23"/>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shd w:val="pct10" w:color="auto" w:fill="FFFFFF"/>
                              </w:rPr>
                            </w:pPr>
                            <w:r>
                              <w:rPr>
                                <w:rFonts w:hint="eastAsia"/>
                                <w:sz w:val="18"/>
                                <w:szCs w:val="18"/>
                                <w:shd w:val="pct10" w:color="auto" w:fill="FFFFFF"/>
                              </w:rPr>
                              <w:t>选修</w:t>
                            </w:r>
                          </w:p>
                        </w:txbxContent>
                      </wps:txbx>
                      <wps:bodyPr lIns="0" tIns="0" rIns="0" bIns="0" upright="1"/>
                    </wps:wsp>
                  </a:graphicData>
                </a:graphic>
              </wp:anchor>
            </w:drawing>
          </mc:Choice>
          <mc:Fallback>
            <w:pict>
              <v:rect id="_x0000_s1026" o:spid="_x0000_s1026" o:spt="1" style="position:absolute;left:0pt;margin-left:645.05pt;margin-top:9.9pt;height:15.6pt;width:54pt;z-index:251686912;mso-width-relative:page;mso-height-relative:page;" fillcolor="#FFFFFF" filled="t" stroked="t" coordsize="21600,21600" o:gfxdata="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DL9PjaAAAACwEAAA8AAAAAAAAAAQAgAAAAIgAAAGRycy9kb3ducmV2Lnht&#10;bFBLAQIUABQAAAAIAIdO4kAuMaHR9wEAAAAEAAAOAAAAAAAAAAEAIAAAACkBAABkcnMvZTJvRG9j&#10;LnhtbFBLBQYAAAAABgAGAFkBAACSBQAAAAA=&#10;">
                <v:fill on="t" focussize="0,0"/>
                <v:stroke weight="0.5pt" color="#000000" joinstyle="miter"/>
                <v:imagedata o:title=""/>
                <o:lock v:ext="edit" aspectratio="f"/>
                <v:textbox inset="0mm,0mm,0mm,0mm">
                  <w:txbxContent>
                    <w:p>
                      <w:pPr>
                        <w:jc w:val="center"/>
                        <w:rPr>
                          <w:rFonts w:hint="eastAsia"/>
                          <w:sz w:val="18"/>
                          <w:szCs w:val="18"/>
                          <w:shd w:val="pct10" w:color="auto" w:fill="FFFFFF"/>
                        </w:rPr>
                      </w:pPr>
                      <w:r>
                        <w:rPr>
                          <w:rFonts w:hint="eastAsia"/>
                          <w:sz w:val="18"/>
                          <w:szCs w:val="18"/>
                          <w:shd w:val="pct10" w:color="auto" w:fill="FFFFFF"/>
                        </w:rPr>
                        <w:t>选修</w:t>
                      </w:r>
                    </w:p>
                  </w:txbxContent>
                </v:textbox>
              </v:rect>
            </w:pict>
          </mc:Fallback>
        </mc:AlternateContent>
      </w:r>
      <w:r>
        <w:rPr>
          <w:rFonts w:hint="eastAsia" w:ascii="黑体" w:eastAsia="黑体"/>
          <w:sz w:val="30"/>
        </w:rPr>
        <w:t>传播学专业课程修读关系图</w:t>
      </w:r>
    </w:p>
    <w:tbl>
      <w:tblPr>
        <w:tblStyle w:val="8"/>
        <w:tblW w:w="14786" w:type="dxa"/>
        <w:tblInd w:w="0"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8"/>
        <w:gridCol w:w="1848"/>
        <w:gridCol w:w="1848"/>
        <w:gridCol w:w="1848"/>
        <w:gridCol w:w="2034"/>
        <w:gridCol w:w="2008"/>
        <w:gridCol w:w="2141"/>
        <w:gridCol w:w="1211"/>
      </w:tblGrid>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trPr>
        <w:tc>
          <w:tcPr>
            <w:tcW w:w="184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第一学期</w:t>
            </w:r>
          </w:p>
        </w:tc>
        <w:tc>
          <w:tcPr>
            <w:tcW w:w="184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第二学期</w:t>
            </w:r>
          </w:p>
        </w:tc>
        <w:tc>
          <w:tcPr>
            <w:tcW w:w="184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第三学期</w:t>
            </w:r>
          </w:p>
        </w:tc>
        <w:tc>
          <w:tcPr>
            <w:tcW w:w="184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第四学期</w:t>
            </w:r>
          </w:p>
        </w:tc>
        <w:tc>
          <w:tcPr>
            <w:tcW w:w="2034"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第五学期</w:t>
            </w:r>
          </w:p>
        </w:tc>
        <w:tc>
          <w:tcPr>
            <w:tcW w:w="2008"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第六学期</w:t>
            </w:r>
          </w:p>
        </w:tc>
        <w:tc>
          <w:tcPr>
            <w:tcW w:w="2141"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第七学期</w:t>
            </w:r>
          </w:p>
        </w:tc>
        <w:tc>
          <w:tcPr>
            <w:tcW w:w="1211" w:type="dxa"/>
            <w:tcBorders>
              <w:bottom w:val="single" w:color="auto" w:sz="4" w:space="0"/>
            </w:tcBorders>
            <w:shd w:val="clear" w:color="auto" w:fill="808080"/>
            <w:noWrap w:val="0"/>
            <w:vAlign w:val="center"/>
          </w:tcPr>
          <w:p>
            <w:pPr>
              <w:jc w:val="center"/>
              <w:rPr>
                <w:rFonts w:hint="eastAsia" w:ascii="黑体" w:eastAsia="黑体"/>
                <w:color w:val="FFFFFF"/>
                <w:sz w:val="18"/>
                <w:szCs w:val="18"/>
              </w:rPr>
            </w:pPr>
            <w:r>
              <w:rPr>
                <w:rFonts w:hint="eastAsia" w:ascii="黑体" w:eastAsia="黑体"/>
                <w:color w:val="FFFFFF"/>
                <w:sz w:val="18"/>
                <w:szCs w:val="18"/>
              </w:rPr>
              <w:t>第八学期</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1848" w:type="dxa"/>
            <w:tcBorders>
              <w:top w:val="single" w:color="auto" w:sz="4" w:space="0"/>
            </w:tcBorders>
            <w:noWrap w:val="0"/>
            <w:vAlign w:val="center"/>
          </w:tcPr>
          <w:p>
            <w:pPr>
              <w:jc w:val="center"/>
              <w:rPr>
                <w:rFonts w:hint="eastAsia"/>
                <w:sz w:val="10"/>
                <w:szCs w:val="10"/>
              </w:rPr>
            </w:pPr>
          </w:p>
        </w:tc>
        <w:tc>
          <w:tcPr>
            <w:tcW w:w="1848" w:type="dxa"/>
            <w:tcBorders>
              <w:top w:val="single" w:color="auto" w:sz="4" w:space="0"/>
            </w:tcBorders>
            <w:noWrap w:val="0"/>
            <w:vAlign w:val="center"/>
          </w:tcPr>
          <w:p>
            <w:pPr>
              <w:jc w:val="center"/>
              <w:rPr>
                <w:rFonts w:hint="eastAsia"/>
                <w:sz w:val="10"/>
                <w:szCs w:val="10"/>
              </w:rPr>
            </w:pPr>
          </w:p>
        </w:tc>
        <w:tc>
          <w:tcPr>
            <w:tcW w:w="1848" w:type="dxa"/>
            <w:tcBorders>
              <w:top w:val="single" w:color="auto" w:sz="4" w:space="0"/>
            </w:tcBorders>
            <w:noWrap w:val="0"/>
            <w:vAlign w:val="center"/>
          </w:tcPr>
          <w:p>
            <w:pPr>
              <w:jc w:val="center"/>
              <w:rPr>
                <w:rFonts w:hint="eastAsia"/>
                <w:sz w:val="10"/>
                <w:szCs w:val="10"/>
              </w:rPr>
            </w:pPr>
          </w:p>
        </w:tc>
        <w:tc>
          <w:tcPr>
            <w:tcW w:w="1848" w:type="dxa"/>
            <w:tcBorders>
              <w:top w:val="single" w:color="auto" w:sz="4" w:space="0"/>
            </w:tcBorders>
            <w:noWrap w:val="0"/>
            <w:vAlign w:val="center"/>
          </w:tcPr>
          <w:p>
            <w:pPr>
              <w:jc w:val="center"/>
              <w:rPr>
                <w:rFonts w:hint="eastAsia"/>
                <w:sz w:val="10"/>
                <w:szCs w:val="10"/>
              </w:rPr>
            </w:pPr>
          </w:p>
        </w:tc>
        <w:tc>
          <w:tcPr>
            <w:tcW w:w="2034" w:type="dxa"/>
            <w:tcBorders>
              <w:top w:val="single" w:color="auto" w:sz="4" w:space="0"/>
            </w:tcBorders>
            <w:noWrap w:val="0"/>
            <w:vAlign w:val="center"/>
          </w:tcPr>
          <w:p>
            <w:pPr>
              <w:jc w:val="center"/>
              <w:rPr>
                <w:rFonts w:hint="eastAsia"/>
                <w:sz w:val="10"/>
                <w:szCs w:val="10"/>
              </w:rPr>
            </w:pPr>
          </w:p>
        </w:tc>
        <w:tc>
          <w:tcPr>
            <w:tcW w:w="2008" w:type="dxa"/>
            <w:tcBorders>
              <w:top w:val="single" w:color="auto" w:sz="4" w:space="0"/>
            </w:tcBorders>
            <w:noWrap w:val="0"/>
            <w:vAlign w:val="center"/>
          </w:tcPr>
          <w:p>
            <w:pPr>
              <w:jc w:val="center"/>
              <w:rPr>
                <w:rFonts w:hint="eastAsia"/>
                <w:sz w:val="10"/>
                <w:szCs w:val="10"/>
              </w:rPr>
            </w:pPr>
          </w:p>
        </w:tc>
        <w:tc>
          <w:tcPr>
            <w:tcW w:w="2141" w:type="dxa"/>
            <w:tcBorders>
              <w:top w:val="single" w:color="auto" w:sz="4" w:space="0"/>
            </w:tcBorders>
            <w:noWrap w:val="0"/>
            <w:vAlign w:val="center"/>
          </w:tcPr>
          <w:p>
            <w:pPr>
              <w:jc w:val="center"/>
              <w:rPr>
                <w:rFonts w:hint="eastAsia"/>
                <w:sz w:val="10"/>
                <w:szCs w:val="10"/>
              </w:rPr>
            </w:pPr>
          </w:p>
        </w:tc>
        <w:tc>
          <w:tcPr>
            <w:tcW w:w="1211" w:type="dxa"/>
            <w:tcBorders>
              <w:top w:val="single" w:color="auto" w:sz="4" w:space="0"/>
            </w:tcBorders>
            <w:noWrap w:val="0"/>
            <w:vAlign w:val="center"/>
          </w:tcPr>
          <w:p>
            <w:pPr>
              <w:jc w:val="center"/>
              <w:rPr>
                <w:rFonts w:hint="eastAsia"/>
                <w:sz w:val="10"/>
                <w:szCs w:val="10"/>
              </w:rPr>
            </w:pPr>
          </w:p>
        </w:tc>
      </w:tr>
    </w:tbl>
    <w:p>
      <w:r>
        <mc:AlternateContent>
          <mc:Choice Requires="wps">
            <w:drawing>
              <wp:anchor distT="0" distB="0" distL="114300" distR="114300" simplePos="0" relativeHeight="251732992" behindDoc="0" locked="0" layoutInCell="1" allowOverlap="1">
                <wp:simplePos x="0" y="0"/>
                <wp:positionH relativeFrom="column">
                  <wp:posOffset>8432800</wp:posOffset>
                </wp:positionH>
                <wp:positionV relativeFrom="paragraph">
                  <wp:posOffset>184150</wp:posOffset>
                </wp:positionV>
                <wp:extent cx="1080770" cy="273685"/>
                <wp:effectExtent l="4445" t="4445" r="6985" b="13970"/>
                <wp:wrapNone/>
                <wp:docPr id="102" name="矩形 102"/>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对外汉语教学实践</w:t>
                            </w:r>
                          </w:p>
                        </w:txbxContent>
                      </wps:txbx>
                      <wps:bodyPr lIns="0" tIns="0" rIns="0" bIns="0" upright="1"/>
                    </wps:wsp>
                  </a:graphicData>
                </a:graphic>
              </wp:anchor>
            </w:drawing>
          </mc:Choice>
          <mc:Fallback>
            <w:pict>
              <v:rect id="_x0000_s1026" o:spid="_x0000_s1026" o:spt="1" style="position:absolute;left:0pt;margin-left:664pt;margin-top:14.5pt;height:21.55pt;width:85.1pt;z-index:251732992;mso-width-relative:page;mso-height-relative:page;" fillcolor="#FFFFFF" filled="t" stroked="t" coordsize="21600,21600" o:gfxdata="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mzY/dsAAAALAQAADwAAAAAAAAABACAAAAAiAAAAZHJzL2Rvd25yZXYueG1s&#10;UEsBAhQAFAAAAAgAh07iQJot0sb1AQAAAwQAAA4AAAAAAAAAAQAgAAAAKg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对外汉语教学实践</w:t>
                      </w:r>
                    </w:p>
                  </w:txbxContent>
                </v:textbox>
              </v:rect>
            </w:pict>
          </mc:Fallback>
        </mc:AlternateContent>
      </w:r>
      <w:r>
        <mc:AlternateContent>
          <mc:Choice Requires="wps">
            <w:drawing>
              <wp:anchor distT="0" distB="0" distL="114300" distR="114300" simplePos="0" relativeHeight="251726848" behindDoc="0" locked="0" layoutInCell="1" allowOverlap="1">
                <wp:simplePos x="0" y="0"/>
                <wp:positionH relativeFrom="column">
                  <wp:posOffset>7251700</wp:posOffset>
                </wp:positionH>
                <wp:positionV relativeFrom="paragraph">
                  <wp:posOffset>182245</wp:posOffset>
                </wp:positionV>
                <wp:extent cx="1080770" cy="273685"/>
                <wp:effectExtent l="4445" t="4445" r="6985" b="13970"/>
                <wp:wrapNone/>
                <wp:docPr id="96" name="矩形 96"/>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kern w:val="0"/>
                                <w:sz w:val="18"/>
                                <w:szCs w:val="18"/>
                              </w:rPr>
                            </w:pPr>
                            <w:r>
                              <w:rPr>
                                <w:rFonts w:hint="eastAsia" w:ascii="宋体" w:hAnsi="宋体"/>
                                <w:kern w:val="0"/>
                                <w:sz w:val="18"/>
                                <w:szCs w:val="18"/>
                              </w:rPr>
                              <w:t>论文写作</w:t>
                            </w:r>
                          </w:p>
                          <w:p>
                            <w:pPr>
                              <w:rPr>
                                <w:rFonts w:hint="eastAsia"/>
                              </w:rPr>
                            </w:pPr>
                          </w:p>
                        </w:txbxContent>
                      </wps:txbx>
                      <wps:bodyPr lIns="0" tIns="0" rIns="0" bIns="0" upright="1"/>
                    </wps:wsp>
                  </a:graphicData>
                </a:graphic>
              </wp:anchor>
            </w:drawing>
          </mc:Choice>
          <mc:Fallback>
            <w:pict>
              <v:rect id="_x0000_s1026" o:spid="_x0000_s1026" o:spt="1" style="position:absolute;left:0pt;margin-left:571pt;margin-top:14.35pt;height:21.55pt;width:85.1pt;z-index:251726848;mso-width-relative:page;mso-height-relative:page;" fillcolor="#FFFFFF" filled="t" stroked="t" coordsize="21600,21600" o:gfxdata="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HVYtA2gAAAAsBAAAPAAAAAAAAAAEAIAAAACIAAABkcnMvZG93bnJldi54bWxQ&#10;SwECFAAUAAAACACHTuJAqx5A+PUBAAABBAAADgAAAAAAAAABACAAAAApAQAAZHJzL2Uyb0RvYy54&#10;bWxQSwUGAAAAAAYABgBZAQAAkAUAAAAA&#10;">
                <v:fill on="t" focussize="0,0"/>
                <v:stroke weight="0.5pt" color="#000000" joinstyle="miter"/>
                <v:imagedata o:title=""/>
                <o:lock v:ext="edit" aspectratio="f"/>
                <v:textbox inset="0mm,0mm,0mm,0mm">
                  <w:txbxContent>
                    <w:p>
                      <w:pPr>
                        <w:jc w:val="center"/>
                        <w:rPr>
                          <w:rFonts w:hint="eastAsia" w:ascii="宋体" w:hAnsi="宋体"/>
                          <w:kern w:val="0"/>
                          <w:sz w:val="18"/>
                          <w:szCs w:val="18"/>
                        </w:rPr>
                      </w:pPr>
                      <w:r>
                        <w:rPr>
                          <w:rFonts w:hint="eastAsia" w:ascii="宋体" w:hAnsi="宋体"/>
                          <w:kern w:val="0"/>
                          <w:sz w:val="18"/>
                          <w:szCs w:val="18"/>
                        </w:rPr>
                        <w:t>论文写作</w:t>
                      </w:r>
                    </w:p>
                    <w:p>
                      <w:pPr>
                        <w:rPr>
                          <w:rFonts w:hint="eastAsia"/>
                        </w:rPr>
                      </w:pPr>
                    </w:p>
                  </w:txbxContent>
                </v:textbox>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-65405</wp:posOffset>
                </wp:positionH>
                <wp:positionV relativeFrom="paragraph">
                  <wp:posOffset>188595</wp:posOffset>
                </wp:positionV>
                <wp:extent cx="1114425" cy="262255"/>
                <wp:effectExtent l="4445" t="5080" r="11430" b="12065"/>
                <wp:wrapNone/>
                <wp:docPr id="13" name="矩形 13"/>
                <wp:cNvGraphicFramePr/>
                <a:graphic xmlns:a="http://schemas.openxmlformats.org/drawingml/2006/main">
                  <a:graphicData uri="http://schemas.microsoft.com/office/word/2010/wordprocessingShape">
                    <wps:wsp>
                      <wps:cNvSpPr/>
                      <wps:spPr>
                        <a:xfrm>
                          <a:off x="0" y="0"/>
                          <a:ext cx="1114425" cy="26225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color w:val="000000"/>
                                <w:sz w:val="18"/>
                                <w:szCs w:val="18"/>
                              </w:rPr>
                            </w:pPr>
                            <w:r>
                              <w:rPr>
                                <w:rFonts w:hint="eastAsia"/>
                                <w:color w:val="000000"/>
                                <w:sz w:val="18"/>
                                <w:szCs w:val="18"/>
                              </w:rPr>
                              <w:t>中国传统政治思想</w:t>
                            </w:r>
                          </w:p>
                        </w:txbxContent>
                      </wps:txbx>
                      <wps:bodyPr lIns="0" tIns="0" rIns="0" bIns="0" upright="1"/>
                    </wps:wsp>
                  </a:graphicData>
                </a:graphic>
              </wp:anchor>
            </w:drawing>
          </mc:Choice>
          <mc:Fallback>
            <w:pict>
              <v:rect id="_x0000_s1026" o:spid="_x0000_s1026" o:spt="1" style="position:absolute;left:0pt;margin-left:-5.15pt;margin-top:14.85pt;height:20.65pt;width:87.75pt;z-index:251667456;mso-width-relative:page;mso-height-relative:page;" fillcolor="#FFFFFF" filled="t" stroked="t" coordsize="21600,21600" o:gfxdata="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9Xyvq2gAAAAkBAAAPAAAAAAAAAAEAIAAAACIAAABkcnMvZG93bnJldi54bWxQ&#10;SwECFAAUAAAACACHTuJATjEel/UBAAABBAAADgAAAAAAAAABACAAAAApAQAAZHJzL2Uyb0RvYy54&#10;bWxQSwUGAAAAAAYABgBZAQAAkAUAAAAA&#10;">
                <v:fill on="t" focussize="0,0"/>
                <v:stroke weight="0.5pt" color="#000000" joinstyle="miter"/>
                <v:imagedata o:title=""/>
                <o:lock v:ext="edit" aspectratio="f"/>
                <v:textbox inset="0mm,0mm,0mm,0mm">
                  <w:txbxContent>
                    <w:p>
                      <w:pPr>
                        <w:jc w:val="center"/>
                        <w:rPr>
                          <w:rFonts w:hint="eastAsia"/>
                          <w:color w:val="000000"/>
                          <w:sz w:val="18"/>
                          <w:szCs w:val="18"/>
                        </w:rPr>
                      </w:pPr>
                      <w:r>
                        <w:rPr>
                          <w:rFonts w:hint="eastAsia"/>
                          <w:color w:val="000000"/>
                          <w:sz w:val="18"/>
                          <w:szCs w:val="18"/>
                        </w:rPr>
                        <w:t>中国传统政治思想</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2284730</wp:posOffset>
                </wp:positionH>
                <wp:positionV relativeFrom="paragraph">
                  <wp:posOffset>189865</wp:posOffset>
                </wp:positionV>
                <wp:extent cx="1080770" cy="273685"/>
                <wp:effectExtent l="4445" t="4445" r="6985" b="13970"/>
                <wp:wrapNone/>
                <wp:docPr id="16" name="矩形 16"/>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中国概况 2</w:t>
                            </w:r>
                          </w:p>
                        </w:txbxContent>
                      </wps:txbx>
                      <wps:bodyPr lIns="0" tIns="0" rIns="0" bIns="0" upright="1"/>
                    </wps:wsp>
                  </a:graphicData>
                </a:graphic>
              </wp:anchor>
            </w:drawing>
          </mc:Choice>
          <mc:Fallback>
            <w:pict>
              <v:rect id="_x0000_s1026" o:spid="_x0000_s1026" o:spt="1" style="position:absolute;left:0pt;margin-left:179.9pt;margin-top:14.95pt;height:21.55pt;width:85.1pt;z-index:251666432;mso-width-relative:page;mso-height-relative:page;" fillcolor="#FFFFFF" filled="t" stroked="t" coordsize="21600,21600" o:gfxdata="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w4EpnaAAAACQEAAA8AAAAAAAAAAQAgAAAAIgAAAGRycy9kb3ducmV2LnhtbFBL&#10;AQIUABQAAAAIAIdO4kCaNu209AEAAAEEAAAOAAAAAAAAAAEAIAAAACk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中国概况 2</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1129030</wp:posOffset>
                </wp:positionH>
                <wp:positionV relativeFrom="paragraph">
                  <wp:posOffset>189230</wp:posOffset>
                </wp:positionV>
                <wp:extent cx="1076960" cy="196850"/>
                <wp:effectExtent l="4445" t="4445" r="10795" b="14605"/>
                <wp:wrapNone/>
                <wp:docPr id="32" name="矩形 32"/>
                <wp:cNvGraphicFramePr/>
                <a:graphic xmlns:a="http://schemas.openxmlformats.org/drawingml/2006/main">
                  <a:graphicData uri="http://schemas.microsoft.com/office/word/2010/wordprocessingShape">
                    <wps:wsp>
                      <wps:cNvSpPr/>
                      <wps:spPr>
                        <a:xfrm>
                          <a:off x="0" y="0"/>
                          <a:ext cx="1076960" cy="1968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中国概况 1</w:t>
                            </w:r>
                          </w:p>
                        </w:txbxContent>
                      </wps:txbx>
                      <wps:bodyPr lIns="0" tIns="0" rIns="0" bIns="0" upright="1"/>
                    </wps:wsp>
                  </a:graphicData>
                </a:graphic>
              </wp:anchor>
            </w:drawing>
          </mc:Choice>
          <mc:Fallback>
            <w:pict>
              <v:rect id="_x0000_s1026" o:spid="_x0000_s1026" o:spt="1" style="position:absolute;left:0pt;margin-left:88.9pt;margin-top:14.9pt;height:15.5pt;width:84.8pt;z-index:251659264;mso-width-relative:page;mso-height-relative:page;" fillcolor="#FFFFFF" filled="t" stroked="t" coordsize="21600,21600" o:gfxdata="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Sac1l2gAAAAkBAAAPAAAAAAAAAAEAIAAAACIAAABkcnMvZG93bnJldi54&#10;bWxQSwECFAAUAAAACACHTuJAFHtq9vgBAAABBAAADgAAAAAAAAABACAAAAApAQAAZHJzL2Uyb0Rv&#10;Yy54bWxQSwUGAAAAAAYABgBZAQAAk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中国概况 1</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3467100</wp:posOffset>
                </wp:positionH>
                <wp:positionV relativeFrom="paragraph">
                  <wp:posOffset>191135</wp:posOffset>
                </wp:positionV>
                <wp:extent cx="1068070" cy="273685"/>
                <wp:effectExtent l="4445" t="5080" r="6985" b="13335"/>
                <wp:wrapNone/>
                <wp:docPr id="27" name="流程图: 可选过程 27"/>
                <wp:cNvGraphicFramePr/>
                <a:graphic xmlns:a="http://schemas.openxmlformats.org/drawingml/2006/main">
                  <a:graphicData uri="http://schemas.microsoft.com/office/word/2010/wordprocessingShape">
                    <wps:wsp>
                      <wps:cNvSpPr/>
                      <wps:spPr>
                        <a:xfrm>
                          <a:off x="0" y="0"/>
                          <a:ext cx="1068070" cy="2736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中国发展模式</w:t>
                            </w:r>
                          </w:p>
                        </w:txbxContent>
                      </wps:txbx>
                      <wps:bodyPr lIns="0" tIns="0" rIns="0" bIns="0" upright="1"/>
                    </wps:wsp>
                  </a:graphicData>
                </a:graphic>
              </wp:anchor>
            </w:drawing>
          </mc:Choice>
          <mc:Fallback>
            <w:pict>
              <v:shape id="_x0000_s1026" o:spid="_x0000_s1026" o:spt="176" type="#_x0000_t176" style="position:absolute;left:0pt;margin-left:273pt;margin-top:15.05pt;height:21.55pt;width:84.1pt;z-index:251673600;mso-width-relative:page;mso-height-relative:page;" fillcolor="#FFFFFF" filled="t" stroked="t" coordsize="21600,21600" o:gfxdata="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qOhtM&#10;3AAAAAkBAAAPAAAAAAAAAAEAIAAAACIAAABkcnMvZG93bnJldi54bWxQSwECFAAUAAAACACHTuJA&#10;EUCcoh0CAAAnBAAADgAAAAAAAAABACAAAAArAQAAZHJzL2Uyb0RvYy54bWxQSwUGAAAAAAYABgBZ&#10;AQAAug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中国发展模式</w:t>
                      </w:r>
                    </w:p>
                  </w:txbxContent>
                </v:textbox>
              </v:shape>
            </w:pict>
          </mc:Fallback>
        </mc:AlternateContent>
      </w:r>
    </w:p>
    <w:p>
      <w:r>
        <mc:AlternateContent>
          <mc:Choice Requires="wps">
            <w:drawing>
              <wp:anchor distT="0" distB="0" distL="114300" distR="114300" simplePos="0" relativeHeight="251724800" behindDoc="0" locked="0" layoutInCell="1" allowOverlap="1">
                <wp:simplePos x="0" y="0"/>
                <wp:positionH relativeFrom="column">
                  <wp:posOffset>6034405</wp:posOffset>
                </wp:positionH>
                <wp:positionV relativeFrom="paragraph">
                  <wp:posOffset>11430</wp:posOffset>
                </wp:positionV>
                <wp:extent cx="927100" cy="210185"/>
                <wp:effectExtent l="5080" t="4445" r="7620" b="13970"/>
                <wp:wrapNone/>
                <wp:docPr id="94" name="流程图: 可选过程 94"/>
                <wp:cNvGraphicFramePr/>
                <a:graphic xmlns:a="http://schemas.openxmlformats.org/drawingml/2006/main">
                  <a:graphicData uri="http://schemas.microsoft.com/office/word/2010/wordprocessingShape">
                    <wps:wsp>
                      <wps:cNvSpPr/>
                      <wps:spPr>
                        <a:xfrm>
                          <a:off x="0" y="0"/>
                          <a:ext cx="927100" cy="2101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b w:val="0"/>
                                <w:bCs w:val="0"/>
                                <w:color w:val="000000"/>
                                <w:sz w:val="18"/>
                                <w:szCs w:val="18"/>
                              </w:rPr>
                            </w:pPr>
                            <w:r>
                              <w:rPr>
                                <w:rFonts w:hint="eastAsia"/>
                                <w:b w:val="0"/>
                                <w:bCs w:val="0"/>
                                <w:color w:val="000000"/>
                                <w:sz w:val="18"/>
                                <w:szCs w:val="18"/>
                              </w:rPr>
                              <w:t>HSK 专项训练 2</w:t>
                            </w:r>
                          </w:p>
                        </w:txbxContent>
                      </wps:txbx>
                      <wps:bodyPr lIns="0" tIns="0" rIns="0" bIns="0" upright="1"/>
                    </wps:wsp>
                  </a:graphicData>
                </a:graphic>
              </wp:anchor>
            </w:drawing>
          </mc:Choice>
          <mc:Fallback>
            <w:pict>
              <v:shape id="_x0000_s1026" o:spid="_x0000_s1026" o:spt="176" type="#_x0000_t176" style="position:absolute;left:0pt;margin-left:475.15pt;margin-top:0.9pt;height:16.55pt;width:73pt;z-index:251724800;mso-width-relative:page;mso-height-relative:page;" fillcolor="#FFFFFF" filled="t" stroked="t" coordsize="21600,21600" o:gfxdata="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l7Og/2gAA&#10;AAkBAAAPAAAAAAAAAAEAIAAAACIAAABkcnMvZG93bnJldi54bWxQSwECFAAUAAAACACHTuJAEeSb&#10;qhwCAAAmBAAADgAAAAAAAAABACAAAAApAQAAZHJzL2Uyb0RvYy54bWxQSwUGAAAAAAYABgBZAQAA&#10;twUAAAAA&#10;">
                <v:fill on="t" focussize="0,0"/>
                <v:stroke weight="0.5pt" color="#000000" joinstyle="miter"/>
                <v:imagedata o:title=""/>
                <o:lock v:ext="edit" aspectratio="f"/>
                <v:textbox inset="0mm,0mm,0mm,0mm">
                  <w:txbxContent>
                    <w:p>
                      <w:pPr>
                        <w:rPr>
                          <w:rFonts w:hint="eastAsia"/>
                          <w:b w:val="0"/>
                          <w:bCs w:val="0"/>
                          <w:color w:val="000000"/>
                          <w:sz w:val="18"/>
                          <w:szCs w:val="18"/>
                        </w:rPr>
                      </w:pPr>
                      <w:r>
                        <w:rPr>
                          <w:rFonts w:hint="eastAsia"/>
                          <w:b w:val="0"/>
                          <w:bCs w:val="0"/>
                          <w:color w:val="000000"/>
                          <w:sz w:val="18"/>
                          <w:szCs w:val="18"/>
                        </w:rPr>
                        <w:t>HSK 专项训练 2</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4685665</wp:posOffset>
                </wp:positionH>
                <wp:positionV relativeFrom="paragraph">
                  <wp:posOffset>3810</wp:posOffset>
                </wp:positionV>
                <wp:extent cx="1090930" cy="254635"/>
                <wp:effectExtent l="4445" t="4445" r="9525" b="7620"/>
                <wp:wrapNone/>
                <wp:docPr id="28" name="流程图: 可选过程 28"/>
                <wp:cNvGraphicFramePr/>
                <a:graphic xmlns:a="http://schemas.openxmlformats.org/drawingml/2006/main">
                  <a:graphicData uri="http://schemas.microsoft.com/office/word/2010/wordprocessingShape">
                    <wps:wsp>
                      <wps:cNvSpPr/>
                      <wps:spPr>
                        <a:xfrm>
                          <a:off x="0" y="0"/>
                          <a:ext cx="1090930" cy="25463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rPr>
                            </w:pPr>
                            <w:r>
                              <w:rPr>
                                <w:rFonts w:hint="eastAsia"/>
                                <w:sz w:val="18"/>
                                <w:szCs w:val="18"/>
                              </w:rPr>
                              <w:t>HSK 专项训练 1</w:t>
                            </w:r>
                          </w:p>
                        </w:txbxContent>
                      </wps:txbx>
                      <wps:bodyPr lIns="0" tIns="0" rIns="0" bIns="0" upright="1"/>
                    </wps:wsp>
                  </a:graphicData>
                </a:graphic>
              </wp:anchor>
            </w:drawing>
          </mc:Choice>
          <mc:Fallback>
            <w:pict>
              <v:shape id="_x0000_s1026" o:spid="_x0000_s1026" o:spt="176" type="#_x0000_t176" style="position:absolute;left:0pt;margin-left:368.95pt;margin-top:0.3pt;height:20.05pt;width:85.9pt;z-index:251669504;mso-width-relative:page;mso-height-relative:page;" fillcolor="#FFFFFF" filled="t" stroked="t" coordsize="21600,21600" o:gfxdata="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VJax3dkAAAAH&#10;AQAADwAAAAAAAAABACAAAAAiAAAAZHJzL2Rvd25yZXYueG1sUEsBAhQAFAAAAAgAh07iQEj89xAb&#10;AgAAJwQAAA4AAAAAAAAAAQAgAAAAKAEAAGRycy9lMm9Eb2MueG1sUEsFBgAAAAAGAAYAWQEAALUF&#10;AAAAAA==&#10;">
                <v:fill on="t" focussize="0,0"/>
                <v:stroke weight="0.5pt" color="#000000" joinstyle="miter"/>
                <v:imagedata o:title=""/>
                <o:lock v:ext="edit" aspectratio="f"/>
                <v:textbox inset="0mm,0mm,0mm,0mm">
                  <w:txbxContent>
                    <w:p>
                      <w:pPr>
                        <w:rPr>
                          <w:rFonts w:hint="eastAsia"/>
                          <w:sz w:val="18"/>
                          <w:szCs w:val="18"/>
                        </w:rPr>
                      </w:pPr>
                      <w:r>
                        <w:rPr>
                          <w:rFonts w:hint="eastAsia"/>
                          <w:sz w:val="18"/>
                          <w:szCs w:val="18"/>
                        </w:rPr>
                        <w:t>HSK 专项训练 1</w:t>
                      </w:r>
                    </w:p>
                  </w:txbxContent>
                </v:textbox>
              </v:shape>
            </w:pict>
          </mc:Fallback>
        </mc:AlternateContent>
      </w:r>
    </w:p>
    <w:p>
      <w:r>
        <mc:AlternateContent>
          <mc:Choice Requires="wps">
            <w:drawing>
              <wp:anchor distT="0" distB="0" distL="114300" distR="114300" simplePos="0" relativeHeight="251731968" behindDoc="0" locked="0" layoutInCell="1" allowOverlap="1">
                <wp:simplePos x="0" y="0"/>
                <wp:positionH relativeFrom="column">
                  <wp:posOffset>8423275</wp:posOffset>
                </wp:positionH>
                <wp:positionV relativeFrom="paragraph">
                  <wp:posOffset>122555</wp:posOffset>
                </wp:positionV>
                <wp:extent cx="1080770" cy="273685"/>
                <wp:effectExtent l="4445" t="4445" r="6985" b="13970"/>
                <wp:wrapNone/>
                <wp:docPr id="101" name="矩形 101"/>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毕业实习与论文</w:t>
                            </w:r>
                          </w:p>
                        </w:txbxContent>
                      </wps:txbx>
                      <wps:bodyPr lIns="0" tIns="0" rIns="0" bIns="0" upright="1"/>
                    </wps:wsp>
                  </a:graphicData>
                </a:graphic>
              </wp:anchor>
            </w:drawing>
          </mc:Choice>
          <mc:Fallback>
            <w:pict>
              <v:rect id="_x0000_s1026" o:spid="_x0000_s1026" o:spt="1" style="position:absolute;left:0pt;margin-left:663.25pt;margin-top:9.65pt;height:21.55pt;width:85.1pt;z-index:251731968;mso-width-relative:page;mso-height-relative:page;" fillcolor="#FFFFFF" filled="t" stroked="t" coordsize="21600,21600" o:gfxdata="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t25sB2wAAAAsBAAAPAAAAAAAAAAEAIAAAACIAAABkcnMvZG93bnJldi54bWxQ&#10;SwECFAAUAAAACACHTuJAb0cMr/QBAAADBAAADgAAAAAAAAABACAAAAAqAQAAZHJzL2Uyb0RvYy54&#10;bWxQSwUGAAAAAAYABgBZAQAAkA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毕业实习与论文</w:t>
                      </w:r>
                    </w:p>
                  </w:txbxContent>
                </v:textbox>
              </v:rect>
            </w:pict>
          </mc:Fallback>
        </mc:AlternateContent>
      </w:r>
      <w:r>
        <mc:AlternateContent>
          <mc:Choice Requires="wps">
            <w:drawing>
              <wp:anchor distT="0" distB="0" distL="114300" distR="114300" simplePos="0" relativeHeight="251725824" behindDoc="0" locked="0" layoutInCell="1" allowOverlap="1">
                <wp:simplePos x="0" y="0"/>
                <wp:positionH relativeFrom="column">
                  <wp:posOffset>7242175</wp:posOffset>
                </wp:positionH>
                <wp:positionV relativeFrom="paragraph">
                  <wp:posOffset>110490</wp:posOffset>
                </wp:positionV>
                <wp:extent cx="1080770" cy="273685"/>
                <wp:effectExtent l="4445" t="4445" r="6985" b="13970"/>
                <wp:wrapNone/>
                <wp:docPr id="95" name="矩形 95"/>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传播学原理</w:t>
                            </w:r>
                          </w:p>
                        </w:txbxContent>
                      </wps:txbx>
                      <wps:bodyPr lIns="0" tIns="0" rIns="0" bIns="0" upright="1"/>
                    </wps:wsp>
                  </a:graphicData>
                </a:graphic>
              </wp:anchor>
            </w:drawing>
          </mc:Choice>
          <mc:Fallback>
            <w:pict>
              <v:rect id="_x0000_s1026" o:spid="_x0000_s1026" o:spt="1" style="position:absolute;left:0pt;margin-left:570.25pt;margin-top:8.7pt;height:21.55pt;width:85.1pt;z-index:251725824;mso-width-relative:page;mso-height-relative:page;" fillcolor="#FFFFFF" filled="t" stroked="t" coordsize="21600,21600" o:gfxdata="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mZ7YW2gAAAAsBAAAPAAAAAAAAAAEAIAAAACIAAABkcnMvZG93bnJldi54&#10;bWxQSwECFAAUAAAACACHTuJA32l7nPgBAAABBAAADgAAAAAAAAABACAAAAApAQAAZHJzL2Uyb0Rv&#10;Yy54bWxQSwUGAAAAAAYABgBZAQAAk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传播学原理</w:t>
                      </w:r>
                    </w:p>
                  </w:txbxContent>
                </v:textbox>
              </v:rect>
            </w:pict>
          </mc:Fallback>
        </mc:AlternateContent>
      </w:r>
      <w:r>
        <mc:AlternateContent>
          <mc:Choice Requires="wps">
            <w:drawing>
              <wp:anchor distT="0" distB="0" distL="114300" distR="114300" simplePos="0" relativeHeight="251721728" behindDoc="0" locked="0" layoutInCell="1" allowOverlap="1">
                <wp:simplePos x="0" y="0"/>
                <wp:positionH relativeFrom="column">
                  <wp:posOffset>6017260</wp:posOffset>
                </wp:positionH>
                <wp:positionV relativeFrom="paragraph">
                  <wp:posOffset>118110</wp:posOffset>
                </wp:positionV>
                <wp:extent cx="927100" cy="210185"/>
                <wp:effectExtent l="5080" t="4445" r="7620" b="13970"/>
                <wp:wrapNone/>
                <wp:docPr id="91" name="流程图: 可选过程 91"/>
                <wp:cNvGraphicFramePr/>
                <a:graphic xmlns:a="http://schemas.openxmlformats.org/drawingml/2006/main">
                  <a:graphicData uri="http://schemas.microsoft.com/office/word/2010/wordprocessingShape">
                    <wps:wsp>
                      <wps:cNvSpPr/>
                      <wps:spPr>
                        <a:xfrm>
                          <a:off x="0" y="0"/>
                          <a:ext cx="927100" cy="2101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外国文学</w:t>
                            </w:r>
                          </w:p>
                        </w:txbxContent>
                      </wps:txbx>
                      <wps:bodyPr lIns="0" tIns="0" rIns="0" bIns="0" upright="1"/>
                    </wps:wsp>
                  </a:graphicData>
                </a:graphic>
              </wp:anchor>
            </w:drawing>
          </mc:Choice>
          <mc:Fallback>
            <w:pict>
              <v:shape id="_x0000_s1026" o:spid="_x0000_s1026" o:spt="176" type="#_x0000_t176" style="position:absolute;left:0pt;margin-left:473.8pt;margin-top:9.3pt;height:16.55pt;width:73pt;z-index:251721728;mso-width-relative:page;mso-height-relative:page;" fillcolor="#FFFFFF" filled="t" stroked="t" coordsize="21600,21600" o:gfxdata="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kVrrOtwA&#10;AAAKAQAADwAAAAAAAAABACAAAAAiAAAAZHJzL2Rvd25yZXYueG1sUEsBAhQAFAAAAAgAh07iQJ3h&#10;EkAbAgAAJgQAAA4AAAAAAAAAAQAgAAAAKwEAAGRycy9lMm9Eb2MueG1sUEsFBgAAAAAGAAYAWQEA&#10;ALgFA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外国文学</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-61595</wp:posOffset>
                </wp:positionH>
                <wp:positionV relativeFrom="paragraph">
                  <wp:posOffset>138430</wp:posOffset>
                </wp:positionV>
                <wp:extent cx="1106170" cy="268605"/>
                <wp:effectExtent l="5080" t="4445" r="6350" b="6350"/>
                <wp:wrapNone/>
                <wp:docPr id="31" name="矩形 31"/>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始业教育</w:t>
                            </w:r>
                          </w:p>
                        </w:txbxContent>
                      </wps:txbx>
                      <wps:bodyPr lIns="0" tIns="0" rIns="0" bIns="0" upright="1"/>
                    </wps:wsp>
                  </a:graphicData>
                </a:graphic>
              </wp:anchor>
            </w:drawing>
          </mc:Choice>
          <mc:Fallback>
            <w:pict>
              <v:rect id="_x0000_s1026" o:spid="_x0000_s1026" o:spt="1" style="position:absolute;left:0pt;margin-left:-4.85pt;margin-top:10.9pt;height:21.15pt;width:87.1pt;z-index:251670528;mso-width-relative:page;mso-height-relative:page;" fillcolor="#FFFFFF" filled="t" stroked="t" coordsize="21600,21600" o:gfxdata="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fvNDM2AAAAAgBAAAPAAAAAAAAAAEAIAAAACIAAABkcnMvZG93bnJldi54bWxQSwEC&#10;FAAUAAAACACHTuJAeqJ89PQBAAABBAAADgAAAAAAAAABACAAAAAnAQAAZHJzL2Uyb0RvYy54bWxQ&#10;SwUGAAAAAAYABgBZAQAAjQ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始业教育</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1120140</wp:posOffset>
                </wp:positionH>
                <wp:positionV relativeFrom="paragraph">
                  <wp:posOffset>145415</wp:posOffset>
                </wp:positionV>
                <wp:extent cx="1038225" cy="250825"/>
                <wp:effectExtent l="5080" t="5080" r="10795" b="10795"/>
                <wp:wrapNone/>
                <wp:docPr id="33" name="矩形 33"/>
                <wp:cNvGraphicFramePr/>
                <a:graphic xmlns:a="http://schemas.openxmlformats.org/drawingml/2006/main">
                  <a:graphicData uri="http://schemas.microsoft.com/office/word/2010/wordprocessingShape">
                    <wps:wsp>
                      <wps:cNvSpPr/>
                      <wps:spPr>
                        <a:xfrm>
                          <a:off x="0" y="0"/>
                          <a:ext cx="1038225" cy="2508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中国艺术鉴赏</w:t>
                            </w:r>
                          </w:p>
                        </w:txbxContent>
                      </wps:txbx>
                      <wps:bodyPr lIns="0" tIns="0" rIns="0" bIns="0" upright="1"/>
                    </wps:wsp>
                  </a:graphicData>
                </a:graphic>
              </wp:anchor>
            </w:drawing>
          </mc:Choice>
          <mc:Fallback>
            <w:pict>
              <v:rect id="_x0000_s1026" o:spid="_x0000_s1026" o:spt="1" style="position:absolute;left:0pt;margin-left:88.2pt;margin-top:11.45pt;height:19.75pt;width:81.75pt;z-index:251665408;mso-width-relative:page;mso-height-relative:page;" fillcolor="#FFFFFF" filled="t" stroked="t" coordsize="21600,21600" o:gfxdata="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IMQerZAAAACQEAAA8AAAAAAAAAAQAgAAAAIgAAAGRycy9kb3ducmV2LnhtbFBL&#10;AQIUABQAAAAIAIdO4kB40Kqd9QEAAAEEAAAOAAAAAAAAAAEAIAAAACg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中国艺术鉴赏</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3503930</wp:posOffset>
                </wp:positionH>
                <wp:positionV relativeFrom="paragraph">
                  <wp:posOffset>147955</wp:posOffset>
                </wp:positionV>
                <wp:extent cx="1044575" cy="198120"/>
                <wp:effectExtent l="4445" t="4445" r="5080" b="13335"/>
                <wp:wrapNone/>
                <wp:docPr id="37" name="矩形 37"/>
                <wp:cNvGraphicFramePr/>
                <a:graphic xmlns:a="http://schemas.openxmlformats.org/drawingml/2006/main">
                  <a:graphicData uri="http://schemas.microsoft.com/office/word/2010/wordprocessingShape">
                    <wps:wsp>
                      <wps:cNvSpPr/>
                      <wps:spPr>
                        <a:xfrm>
                          <a:off x="0" y="0"/>
                          <a:ext cx="1044575"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汉语读写 4</w:t>
                            </w:r>
                          </w:p>
                        </w:txbxContent>
                      </wps:txbx>
                      <wps:bodyPr lIns="0" tIns="0" rIns="0" bIns="0" upright="1"/>
                    </wps:wsp>
                  </a:graphicData>
                </a:graphic>
              </wp:anchor>
            </w:drawing>
          </mc:Choice>
          <mc:Fallback>
            <w:pict>
              <v:rect id="_x0000_s1026" o:spid="_x0000_s1026" o:spt="1" style="position:absolute;left:0pt;margin-left:275.9pt;margin-top:11.65pt;height:15.6pt;width:82.25pt;z-index:251662336;mso-width-relative:page;mso-height-relative:page;" fillcolor="#FFFFFF" filled="t" stroked="t" coordsize="21600,21600" o:gfxdata="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GyeJ3aAAAACQEAAA8AAAAAAAAAAQAgAAAAIgAAAGRycy9kb3ducmV2&#10;LnhtbFBLAQIUABQAAAAIAIdO4kAusB7K+gEAAAEEAAAOAAAAAAAAAAEAIAAAACkBAABkcnMvZTJv&#10;RG9jLnhtbFBLBQYAAAAABgAGAFkBAACV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汉语读写 4</w:t>
                      </w:r>
                    </w:p>
                  </w:txbxContent>
                </v:textbox>
              </v: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2261870</wp:posOffset>
                </wp:positionH>
                <wp:positionV relativeFrom="paragraph">
                  <wp:posOffset>132715</wp:posOffset>
                </wp:positionV>
                <wp:extent cx="1135380" cy="213360"/>
                <wp:effectExtent l="4445" t="4445" r="15875" b="10795"/>
                <wp:wrapNone/>
                <wp:docPr id="38" name="流程图: 可选过程 38"/>
                <wp:cNvGraphicFramePr/>
                <a:graphic xmlns:a="http://schemas.openxmlformats.org/drawingml/2006/main">
                  <a:graphicData uri="http://schemas.microsoft.com/office/word/2010/wordprocessingShape">
                    <wps:wsp>
                      <wps:cNvSpPr/>
                      <wps:spPr>
                        <a:xfrm>
                          <a:off x="0" y="0"/>
                          <a:ext cx="1135380" cy="21336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汉语读写 3</w:t>
                            </w:r>
                          </w:p>
                        </w:txbxContent>
                      </wps:txbx>
                      <wps:bodyPr lIns="0" tIns="0" rIns="0" bIns="0" upright="1"/>
                    </wps:wsp>
                  </a:graphicData>
                </a:graphic>
              </wp:anchor>
            </w:drawing>
          </mc:Choice>
          <mc:Fallback>
            <w:pict>
              <v:shape id="_x0000_s1026" o:spid="_x0000_s1026" o:spt="176" type="#_x0000_t176" style="position:absolute;left:0pt;margin-left:178.1pt;margin-top:10.45pt;height:16.8pt;width:89.4pt;z-index:251675648;mso-width-relative:page;mso-height-relative:page;" fillcolor="#FFFFFF" filled="t" stroked="t" coordsize="21600,21600" o:gfxdata="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wzEBvb&#10;AAAACQEAAA8AAAAAAAAAAQAgAAAAIgAAAGRycy9kb3ducmV2LnhtbFBLAQIUABQAAAAIAIdO4kA0&#10;XEiFHQIAACcEAAAOAAAAAAAAAAEAIAAAACoBAABkcnMvZTJvRG9jLnhtbFBLBQYAAAAABgAGAFkB&#10;AAC5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汉语读写 3</w:t>
                      </w:r>
                    </w:p>
                  </w:txbxContent>
                </v:textbox>
              </v:shape>
            </w:pict>
          </mc:Fallback>
        </mc:AlternateContent>
      </w:r>
    </w:p>
    <w:p>
      <w:r>
        <mc:AlternateContent>
          <mc:Choice Requires="wps">
            <w:drawing>
              <wp:anchor distT="0" distB="0" distL="114300" distR="114300" simplePos="0" relativeHeight="251676672" behindDoc="0" locked="0" layoutInCell="1" allowOverlap="1">
                <wp:simplePos x="0" y="0"/>
                <wp:positionH relativeFrom="column">
                  <wp:posOffset>4685665</wp:posOffset>
                </wp:positionH>
                <wp:positionV relativeFrom="paragraph">
                  <wp:posOffset>21590</wp:posOffset>
                </wp:positionV>
                <wp:extent cx="1049020" cy="200660"/>
                <wp:effectExtent l="5080" t="4445" r="12700" b="10795"/>
                <wp:wrapNone/>
                <wp:docPr id="12" name="流程图: 可选过程 12"/>
                <wp:cNvGraphicFramePr/>
                <a:graphic xmlns:a="http://schemas.openxmlformats.org/drawingml/2006/main">
                  <a:graphicData uri="http://schemas.microsoft.com/office/word/2010/wordprocessingShape">
                    <wps:wsp>
                      <wps:cNvSpPr/>
                      <wps:spPr>
                        <a:xfrm>
                          <a:off x="0" y="0"/>
                          <a:ext cx="1049020" cy="20066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tabs>
                                <w:tab w:val="left" w:pos="13740"/>
                              </w:tabs>
                              <w:jc w:val="center"/>
                              <w:rPr>
                                <w:sz w:val="18"/>
                                <w:szCs w:val="18"/>
                              </w:rPr>
                            </w:pPr>
                            <w:r>
                              <w:rPr>
                                <w:rFonts w:hint="eastAsia"/>
                                <w:sz w:val="18"/>
                                <w:szCs w:val="18"/>
                              </w:rPr>
                              <w:t>中文国际传播</w:t>
                            </w:r>
                          </w:p>
                        </w:txbxContent>
                      </wps:txbx>
                      <wps:bodyPr lIns="0" tIns="0" rIns="0" bIns="0" upright="1"/>
                    </wps:wsp>
                  </a:graphicData>
                </a:graphic>
              </wp:anchor>
            </w:drawing>
          </mc:Choice>
          <mc:Fallback>
            <w:pict>
              <v:shape id="_x0000_s1026" o:spid="_x0000_s1026" o:spt="176" type="#_x0000_t176" style="position:absolute;left:0pt;margin-left:368.95pt;margin-top:1.7pt;height:15.8pt;width:82.6pt;z-index:251676672;mso-width-relative:page;mso-height-relative:page;" fillcolor="#FFFFFF" filled="t" stroked="t" coordsize="21600,21600" o:gfxdata="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287RtoAAAAI&#10;AQAADwAAAAAAAAABACAAAAAiAAAAZHJzL2Rvd25yZXYueG1sUEsBAhQAFAAAAAgAh07iQCg8eMwa&#10;AgAAJwQAAA4AAAAAAAAAAQAgAAAAKQEAAGRycy9lMm9Eb2MueG1sUEsFBgAAAAAGAAYAWQEAALUF&#10;AAAAAA==&#10;">
                <v:fill on="t" focussize="0,0"/>
                <v:stroke weight="0.5pt" color="#000000" joinstyle="miter"/>
                <v:imagedata o:title=""/>
                <o:lock v:ext="edit" aspectratio="f"/>
                <v:textbox inset="0mm,0mm,0mm,0mm">
                  <w:txbxContent>
                    <w:p>
                      <w:pPr>
                        <w:tabs>
                          <w:tab w:val="left" w:pos="13740"/>
                        </w:tabs>
                        <w:jc w:val="center"/>
                        <w:rPr>
                          <w:sz w:val="18"/>
                          <w:szCs w:val="18"/>
                        </w:rPr>
                      </w:pPr>
                      <w:r>
                        <w:rPr>
                          <w:rFonts w:hint="eastAsia"/>
                          <w:sz w:val="18"/>
                          <w:szCs w:val="18"/>
                        </w:rPr>
                        <w:t>中文国际传播</w:t>
                      </w:r>
                    </w:p>
                  </w:txbxContent>
                </v:textbox>
              </v:shape>
            </w:pict>
          </mc:Fallback>
        </mc:AlternateContent>
      </w:r>
    </w:p>
    <w:p>
      <w:r>
        <mc:AlternateContent>
          <mc:Choice Requires="wps">
            <w:drawing>
              <wp:anchor distT="0" distB="0" distL="114300" distR="114300" simplePos="0" relativeHeight="251727872" behindDoc="0" locked="0" layoutInCell="1" allowOverlap="1">
                <wp:simplePos x="0" y="0"/>
                <wp:positionH relativeFrom="column">
                  <wp:posOffset>7257415</wp:posOffset>
                </wp:positionH>
                <wp:positionV relativeFrom="paragraph">
                  <wp:posOffset>4445</wp:posOffset>
                </wp:positionV>
                <wp:extent cx="1080770" cy="273685"/>
                <wp:effectExtent l="4445" t="4445" r="6985" b="13970"/>
                <wp:wrapNone/>
                <wp:docPr id="97" name="矩形 97"/>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视听传播概论</w:t>
                            </w:r>
                          </w:p>
                        </w:txbxContent>
                      </wps:txbx>
                      <wps:bodyPr lIns="0" tIns="0" rIns="0" bIns="0" upright="1"/>
                    </wps:wsp>
                  </a:graphicData>
                </a:graphic>
              </wp:anchor>
            </w:drawing>
          </mc:Choice>
          <mc:Fallback>
            <w:pict>
              <v:rect id="_x0000_s1026" o:spid="_x0000_s1026" o:spt="1" style="position:absolute;left:0pt;margin-left:571.45pt;margin-top:0.35pt;height:21.55pt;width:85.1pt;z-index:251727872;mso-width-relative:page;mso-height-relative:page;" fillcolor="#FFFFFF" filled="t" stroked="t" coordsize="21600,21600" o:gfxdata="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E0dVfZAAAACQEAAA8AAAAAAAAAAQAgAAAAIgAAAGRycy9kb3ducmV2LnhtbFBL&#10;AQIUABQAAAAIAIdO4kCHM6nb9QEAAAEEAAAOAAAAAAAAAAEAIAAAACg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视听传播概论</w:t>
                      </w:r>
                    </w:p>
                  </w:txbxContent>
                </v:textbox>
              </v:rect>
            </w:pict>
          </mc:Fallback>
        </mc:AlternateContent>
      </w:r>
      <w:r>
        <mc:AlternateContent>
          <mc:Choice Requires="wps">
            <w:drawing>
              <wp:anchor distT="0" distB="0" distL="114300" distR="114300" simplePos="0" relativeHeight="251722752" behindDoc="0" locked="0" layoutInCell="1" allowOverlap="1">
                <wp:simplePos x="0" y="0"/>
                <wp:positionH relativeFrom="column">
                  <wp:posOffset>6032500</wp:posOffset>
                </wp:positionH>
                <wp:positionV relativeFrom="paragraph">
                  <wp:posOffset>1270</wp:posOffset>
                </wp:positionV>
                <wp:extent cx="927100" cy="210185"/>
                <wp:effectExtent l="5080" t="4445" r="7620" b="13970"/>
                <wp:wrapNone/>
                <wp:docPr id="92" name="流程图: 可选过程 92"/>
                <wp:cNvGraphicFramePr/>
                <a:graphic xmlns:a="http://schemas.openxmlformats.org/drawingml/2006/main">
                  <a:graphicData uri="http://schemas.microsoft.com/office/word/2010/wordprocessingShape">
                    <wps:wsp>
                      <wps:cNvSpPr/>
                      <wps:spPr>
                        <a:xfrm>
                          <a:off x="0" y="0"/>
                          <a:ext cx="927100" cy="2101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智能媒体前沿</w:t>
                            </w:r>
                          </w:p>
                        </w:txbxContent>
                      </wps:txbx>
                      <wps:bodyPr lIns="0" tIns="0" rIns="0" bIns="0" upright="1"/>
                    </wps:wsp>
                  </a:graphicData>
                </a:graphic>
              </wp:anchor>
            </w:drawing>
          </mc:Choice>
          <mc:Fallback>
            <w:pict>
              <v:shape id="_x0000_s1026" o:spid="_x0000_s1026" o:spt="176" type="#_x0000_t176" style="position:absolute;left:0pt;margin-left:475pt;margin-top:0.1pt;height:16.55pt;width:73pt;z-index:251722752;mso-width-relative:page;mso-height-relative:page;" fillcolor="#FFFFFF" filled="t" stroked="t" coordsize="21600,21600" o:gfxdata="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3seHnZAAAA&#10;CAEAAA8AAAAAAAAAAQAgAAAAIgAAAGRycy9kb3ducmV2LnhtbFBLAQIUABQAAAAIAIdO4kAmH0Wv&#10;HAIAACYEAAAOAAAAAAAAAAEAIAAAACgBAABkcnMvZTJvRG9jLnhtbFBLBQYAAAAABgAGAFkBAAC2&#10;BQ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智能媒体前沿</w:t>
                      </w:r>
                    </w:p>
                  </w:txbxContent>
                </v:textbox>
              </v:shap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1087755</wp:posOffset>
                </wp:positionH>
                <wp:positionV relativeFrom="paragraph">
                  <wp:posOffset>20320</wp:posOffset>
                </wp:positionV>
                <wp:extent cx="1038225" cy="237490"/>
                <wp:effectExtent l="5080" t="4445" r="10795" b="12065"/>
                <wp:wrapNone/>
                <wp:docPr id="71" name="矩形 71"/>
                <wp:cNvGraphicFramePr/>
                <a:graphic xmlns:a="http://schemas.openxmlformats.org/drawingml/2006/main">
                  <a:graphicData uri="http://schemas.microsoft.com/office/word/2010/wordprocessingShape">
                    <wps:wsp>
                      <wps:cNvSpPr/>
                      <wps:spPr>
                        <a:xfrm>
                          <a:off x="0" y="0"/>
                          <a:ext cx="1038225" cy="2374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汉语视听说 2</w:t>
                            </w:r>
                          </w:p>
                        </w:txbxContent>
                      </wps:txbx>
                      <wps:bodyPr lIns="0" tIns="0" rIns="0" bIns="0" upright="1"/>
                    </wps:wsp>
                  </a:graphicData>
                </a:graphic>
              </wp:anchor>
            </w:drawing>
          </mc:Choice>
          <mc:Fallback>
            <w:pict>
              <v:rect id="_x0000_s1026" o:spid="_x0000_s1026" o:spt="1" style="position:absolute;left:0pt;margin-left:85.65pt;margin-top:1.6pt;height:18.7pt;width:81.75pt;z-index:251703296;mso-width-relative:page;mso-height-relative:page;" fillcolor="#FFFFFF" filled="t" stroked="t" coordsize="21600,21600" o:gfxdata="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CkNAdgAAAAIAQAADwAAAAAAAAABACAAAAAiAAAAZHJzL2Rvd25yZXYueG1s&#10;UEsBAhQAFAAAAAgAh07iQP1Phpb4AQAAAQQAAA4AAAAAAAAAAQAgAAAAJw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汉语视听说 2</w:t>
                      </w:r>
                    </w:p>
                  </w:txbxContent>
                </v:textbox>
              </v:rect>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-78740</wp:posOffset>
                </wp:positionH>
                <wp:positionV relativeFrom="paragraph">
                  <wp:posOffset>32385</wp:posOffset>
                </wp:positionV>
                <wp:extent cx="1106170" cy="268605"/>
                <wp:effectExtent l="5080" t="4445" r="6350" b="6350"/>
                <wp:wrapNone/>
                <wp:docPr id="15" name="矩形 15"/>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汉语读写 1</w:t>
                            </w:r>
                          </w:p>
                        </w:txbxContent>
                      </wps:txbx>
                      <wps:bodyPr lIns="0" tIns="0" rIns="0" bIns="0" upright="1"/>
                    </wps:wsp>
                  </a:graphicData>
                </a:graphic>
              </wp:anchor>
            </w:drawing>
          </mc:Choice>
          <mc:Fallback>
            <w:pict>
              <v:rect id="_x0000_s1026" o:spid="_x0000_s1026" o:spt="1" style="position:absolute;left:0pt;margin-left:-6.2pt;margin-top:2.55pt;height:21.15pt;width:87.1pt;z-index:251698176;mso-width-relative:page;mso-height-relative:page;" fillcolor="#FFFFFF" filled="t" stroked="t" coordsize="21600,21600" o:gfxdata="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35NV/dkAAAAIAQAADwAAAAAAAAABACAAAAAiAAAAZHJzL2Rvd25yZXYueG1s&#10;UEsBAhQAFAAAAAgAh07iQFYdLx73AQAAAQQAAA4AAAAAAAAAAQAgAAAAKA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汉语读写 1</w:t>
                      </w:r>
                    </w:p>
                  </w:txbxContent>
                </v:textbox>
              </v:rect>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4692650</wp:posOffset>
                </wp:positionH>
                <wp:positionV relativeFrom="paragraph">
                  <wp:posOffset>80645</wp:posOffset>
                </wp:positionV>
                <wp:extent cx="1042035" cy="167005"/>
                <wp:effectExtent l="4445" t="4445" r="7620" b="6350"/>
                <wp:wrapNone/>
                <wp:docPr id="21" name="流程图: 可选过程 21"/>
                <wp:cNvGraphicFramePr/>
                <a:graphic xmlns:a="http://schemas.openxmlformats.org/drawingml/2006/main">
                  <a:graphicData uri="http://schemas.microsoft.com/office/word/2010/wordprocessingShape">
                    <wps:wsp>
                      <wps:cNvSpPr/>
                      <wps:spPr>
                        <a:xfrm flipV="1">
                          <a:off x="0" y="0"/>
                          <a:ext cx="1042035" cy="16700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color w:val="000000"/>
                                <w:sz w:val="18"/>
                                <w:szCs w:val="18"/>
                                <w:highlight w:val="lightGray"/>
                              </w:rPr>
                            </w:pPr>
                            <w:r>
                              <w:rPr>
                                <w:rFonts w:hint="eastAsia"/>
                                <w:color w:val="000000"/>
                                <w:sz w:val="18"/>
                                <w:szCs w:val="18"/>
                                <w:highlight w:val="lightGray"/>
                              </w:rPr>
                              <w:t>戏曲鉴赏</w:t>
                            </w:r>
                          </w:p>
                        </w:txbxContent>
                      </wps:txbx>
                      <wps:bodyPr lIns="0" tIns="0" rIns="0" bIns="0" upright="1"/>
                    </wps:wsp>
                  </a:graphicData>
                </a:graphic>
              </wp:anchor>
            </w:drawing>
          </mc:Choice>
          <mc:Fallback>
            <w:pict>
              <v:shape id="_x0000_s1026" o:spid="_x0000_s1026" o:spt="176" type="#_x0000_t176" style="position:absolute;left:0pt;flip:y;margin-left:369.5pt;margin-top:6.35pt;height:13.15pt;width:82.05pt;z-index:251688960;mso-width-relative:page;mso-height-relative:page;" fillcolor="#FFFFFF" filled="t" stroked="t" coordsize="21600,21600" o:gfxdata="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qD0OA&#10;2AAAAAkBAAAPAAAAAAAAAAEAIAAAACIAAABkcnMvZG93bnJldi54bWxQSwECFAAUAAAACACHTuJA&#10;/oGh/CECAAAxBAAADgAAAAAAAAABACAAAAAnAQAAZHJzL2Uyb0RvYy54bWxQSwUGAAAAAAYABgBZ&#10;AQAAugUAAAAA&#10;">
                <v:fill on="t" focussize="0,0"/>
                <v:stroke weight="0.5pt" color="#000000" joinstyle="miter"/>
                <v:imagedata o:title=""/>
                <o:lock v:ext="edit" aspectratio="f"/>
                <v:textbox inset="0mm,0mm,0mm,0mm">
                  <w:txbxContent>
                    <w:p>
                      <w:pPr>
                        <w:jc w:val="center"/>
                        <w:rPr>
                          <w:rFonts w:hint="eastAsia"/>
                          <w:color w:val="000000"/>
                          <w:sz w:val="18"/>
                          <w:szCs w:val="18"/>
                          <w:highlight w:val="lightGray"/>
                        </w:rPr>
                      </w:pPr>
                      <w:r>
                        <w:rPr>
                          <w:rFonts w:hint="eastAsia"/>
                          <w:color w:val="000000"/>
                          <w:sz w:val="18"/>
                          <w:szCs w:val="18"/>
                          <w:highlight w:val="lightGray"/>
                        </w:rPr>
                        <w:t>戏曲鉴赏</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2276475</wp:posOffset>
                </wp:positionH>
                <wp:positionV relativeFrom="paragraph">
                  <wp:posOffset>61595</wp:posOffset>
                </wp:positionV>
                <wp:extent cx="1102995" cy="209550"/>
                <wp:effectExtent l="5080" t="4445" r="9525" b="14605"/>
                <wp:wrapNone/>
                <wp:docPr id="18" name="矩形 18"/>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汉语视听说 3</w:t>
                            </w:r>
                          </w:p>
                        </w:txbxContent>
                      </wps:txbx>
                      <wps:bodyPr lIns="0" tIns="0" rIns="0" bIns="0" upright="1"/>
                    </wps:wsp>
                  </a:graphicData>
                </a:graphic>
              </wp:anchor>
            </w:drawing>
          </mc:Choice>
          <mc:Fallback>
            <w:pict>
              <v:rect id="_x0000_s1026" o:spid="_x0000_s1026" o:spt="1" style="position:absolute;left:0pt;margin-left:179.25pt;margin-top:4.85pt;height:16.5pt;width:86.85pt;z-index:251678720;mso-width-relative:page;mso-height-relative:page;" fillcolor="#FFFFFF" filled="t" stroked="t" coordsize="21600,21600" o:gfxdata="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bena7aAAAACAEAAA8AAAAAAAAAAQAgAAAAIgAAAGRycy9kb3ducmV2Lnht&#10;bFBLAQIUABQAAAAIAIdO4kD/q+7A9wEAAAEEAAAOAAAAAAAAAAEAIAAAACkBAABkcnMvZTJvRG9j&#10;LnhtbFBLBQYAAAAABgAGAFkBAACS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汉语视听说 3</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3489325</wp:posOffset>
                </wp:positionH>
                <wp:positionV relativeFrom="paragraph">
                  <wp:posOffset>24130</wp:posOffset>
                </wp:positionV>
                <wp:extent cx="1050925" cy="214630"/>
                <wp:effectExtent l="4445" t="5080" r="11430" b="8890"/>
                <wp:wrapNone/>
                <wp:docPr id="20" name="矩形 20"/>
                <wp:cNvGraphicFramePr/>
                <a:graphic xmlns:a="http://schemas.openxmlformats.org/drawingml/2006/main">
                  <a:graphicData uri="http://schemas.microsoft.com/office/word/2010/wordprocessingShape">
                    <wps:wsp>
                      <wps:cNvSpPr/>
                      <wps:spPr>
                        <a:xfrm>
                          <a:off x="0" y="0"/>
                          <a:ext cx="1050925"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汉语视听说 4</w:t>
                            </w:r>
                          </w:p>
                        </w:txbxContent>
                      </wps:txbx>
                      <wps:bodyPr lIns="0" tIns="0" rIns="0" bIns="0" upright="1"/>
                    </wps:wsp>
                  </a:graphicData>
                </a:graphic>
              </wp:anchor>
            </w:drawing>
          </mc:Choice>
          <mc:Fallback>
            <w:pict>
              <v:rect id="_x0000_s1026" o:spid="_x0000_s1026" o:spt="1" style="position:absolute;left:0pt;margin-left:274.75pt;margin-top:1.9pt;height:16.9pt;width:82.75pt;z-index:251661312;mso-width-relative:page;mso-height-relative:page;" fillcolor="#FFFFFF" filled="t" stroked="t" coordsize="21600,21600" o:gfxdata="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4ZAk2AAAAAgBAAAPAAAAAAAAAAEAIAAAACIAAABkcnMvZG93bnJldi54bWxQ&#10;SwECFAAUAAAACACHTuJA4hoxQPcBAAABBAAADgAAAAAAAAABACAAAAAnAQAAZHJzL2Uyb0RvYy54&#10;bWxQSwUGAAAAAAYABgBZAQAAkA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汉语视听说 4</w:t>
                      </w:r>
                    </w:p>
                  </w:txbxContent>
                </v:textbox>
              </v:rect>
            </w:pict>
          </mc:Fallback>
        </mc:AlternateContent>
      </w:r>
    </w:p>
    <w:p>
      <w:pPr>
        <w:rPr>
          <w:color w:val="C00000"/>
        </w:rPr>
      </w:pPr>
      <w:r>
        <mc:AlternateContent>
          <mc:Choice Requires="wps">
            <w:drawing>
              <wp:anchor distT="0" distB="0" distL="114300" distR="114300" simplePos="0" relativeHeight="251728896" behindDoc="0" locked="0" layoutInCell="1" allowOverlap="1">
                <wp:simplePos x="0" y="0"/>
                <wp:positionH relativeFrom="column">
                  <wp:posOffset>7282815</wp:posOffset>
                </wp:positionH>
                <wp:positionV relativeFrom="paragraph">
                  <wp:posOffset>106680</wp:posOffset>
                </wp:positionV>
                <wp:extent cx="1080770" cy="273685"/>
                <wp:effectExtent l="4445" t="4445" r="6985" b="13970"/>
                <wp:wrapNone/>
                <wp:docPr id="98" name="矩形 98"/>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网络传播概论</w:t>
                            </w:r>
                          </w:p>
                        </w:txbxContent>
                      </wps:txbx>
                      <wps:bodyPr lIns="0" tIns="0" rIns="0" bIns="0" upright="1"/>
                    </wps:wsp>
                  </a:graphicData>
                </a:graphic>
              </wp:anchor>
            </w:drawing>
          </mc:Choice>
          <mc:Fallback>
            <w:pict>
              <v:rect id="_x0000_s1026" o:spid="_x0000_s1026" o:spt="1" style="position:absolute;left:0pt;margin-left:573.45pt;margin-top:8.4pt;height:21.55pt;width:85.1pt;z-index:251728896;mso-width-relative:page;mso-height-relative:page;" fillcolor="#FFFFFF" filled="t" stroked="t" coordsize="21600,21600" o:gfxdata="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eFRnW2gAAAAsBAAAPAAAAAAAAAAEAIAAAACIAAABkcnMvZG93bnJldi54bWxQ&#10;SwECFAAUAAAACACHTuJAYp8O9PUBAAABBAAADgAAAAAAAAABACAAAAApAQAAZHJzL2Uyb0RvYy54&#10;bWxQSwUGAAAAAAYABgBZAQAAkA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网络传播概论</w:t>
                      </w:r>
                    </w:p>
                  </w:txbxContent>
                </v:textbox>
              </v:rect>
            </w:pict>
          </mc:Fallback>
        </mc:AlternateContent>
      </w:r>
      <w:r>
        <mc:AlternateContent>
          <mc:Choice Requires="wps">
            <w:drawing>
              <wp:anchor distT="0" distB="0" distL="114300" distR="114300" simplePos="0" relativeHeight="251723776" behindDoc="0" locked="0" layoutInCell="1" allowOverlap="1">
                <wp:simplePos x="0" y="0"/>
                <wp:positionH relativeFrom="column">
                  <wp:posOffset>6057265</wp:posOffset>
                </wp:positionH>
                <wp:positionV relativeFrom="paragraph">
                  <wp:posOffset>71755</wp:posOffset>
                </wp:positionV>
                <wp:extent cx="927100" cy="430530"/>
                <wp:effectExtent l="5080" t="4445" r="7620" b="9525"/>
                <wp:wrapNone/>
                <wp:docPr id="93" name="流程图: 可选过程 93"/>
                <wp:cNvGraphicFramePr/>
                <a:graphic xmlns:a="http://schemas.openxmlformats.org/drawingml/2006/main">
                  <a:graphicData uri="http://schemas.microsoft.com/office/word/2010/wordprocessingShape">
                    <wps:wsp>
                      <wps:cNvSpPr/>
                      <wps:spPr>
                        <a:xfrm>
                          <a:off x="0" y="0"/>
                          <a:ext cx="927100" cy="43053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动态影像与图形创作</w:t>
                            </w:r>
                          </w:p>
                        </w:txbxContent>
                      </wps:txbx>
                      <wps:bodyPr lIns="0" tIns="0" rIns="0" bIns="0" upright="1"/>
                    </wps:wsp>
                  </a:graphicData>
                </a:graphic>
              </wp:anchor>
            </w:drawing>
          </mc:Choice>
          <mc:Fallback>
            <w:pict>
              <v:shape id="_x0000_s1026" o:spid="_x0000_s1026" o:spt="176" type="#_x0000_t176" style="position:absolute;left:0pt;margin-left:476.95pt;margin-top:5.65pt;height:33.9pt;width:73pt;z-index:251723776;mso-width-relative:page;mso-height-relative:page;" fillcolor="#FFFFFF" filled="t" stroked="t" coordsize="21600,21600" o:gfxdata="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7qU5mdoA&#10;AAAKAQAADwAAAAAAAAABACAAAAAiAAAAZHJzL2Rvd25yZXYueG1sUEsBAhQAFAAAAAgAh07iQHGu&#10;zhgdAgAAJgQAAA4AAAAAAAAAAQAgAAAAKQEAAGRycy9lMm9Eb2MueG1sUEsFBgAAAAAGAAYAWQEA&#10;ALgFA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动态影像与图形创作</w:t>
                      </w:r>
                    </w:p>
                  </w:txbxContent>
                </v:textbox>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-95885</wp:posOffset>
                </wp:positionH>
                <wp:positionV relativeFrom="paragraph">
                  <wp:posOffset>144780</wp:posOffset>
                </wp:positionV>
                <wp:extent cx="1106170" cy="268605"/>
                <wp:effectExtent l="5080" t="4445" r="6350" b="6350"/>
                <wp:wrapNone/>
                <wp:docPr id="43" name="矩形 43"/>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汉语视听说 1</w:t>
                            </w:r>
                          </w:p>
                        </w:txbxContent>
                      </wps:txbx>
                      <wps:bodyPr lIns="0" tIns="0" rIns="0" bIns="0" upright="1"/>
                    </wps:wsp>
                  </a:graphicData>
                </a:graphic>
              </wp:anchor>
            </w:drawing>
          </mc:Choice>
          <mc:Fallback>
            <w:pict>
              <v:rect id="_x0000_s1026" o:spid="_x0000_s1026" o:spt="1" style="position:absolute;left:0pt;margin-left:-7.55pt;margin-top:11.4pt;height:21.15pt;width:87.1pt;z-index:251699200;mso-width-relative:page;mso-height-relative:page;" fillcolor="#FFFFFF" filled="t" stroked="t" coordsize="21600,21600" o:gfxdata="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MewE/ZAAAACQEAAA8AAAAAAAAAAQAgAAAAIgAAAGRycy9kb3ducmV2LnhtbFBL&#10;AQIUABQAAAAIAIdO4kBIYUwv9QEAAAEEAAAOAAAAAAAAAAEAIAAAACg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汉语视听说 1</w:t>
                      </w:r>
                    </w:p>
                  </w:txbxContent>
                </v:textbox>
              </v:rect>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4692650</wp:posOffset>
                </wp:positionH>
                <wp:positionV relativeFrom="paragraph">
                  <wp:posOffset>92710</wp:posOffset>
                </wp:positionV>
                <wp:extent cx="1073150" cy="229235"/>
                <wp:effectExtent l="4445" t="4445" r="14605" b="7620"/>
                <wp:wrapNone/>
                <wp:docPr id="44" name="流程图: 可选过程 44"/>
                <wp:cNvGraphicFramePr/>
                <a:graphic xmlns:a="http://schemas.openxmlformats.org/drawingml/2006/main">
                  <a:graphicData uri="http://schemas.microsoft.com/office/word/2010/wordprocessingShape">
                    <wps:wsp>
                      <wps:cNvSpPr/>
                      <wps:spPr>
                        <a:xfrm>
                          <a:off x="0" y="0"/>
                          <a:ext cx="1073150" cy="22923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highlight w:val="lightGray"/>
                              </w:rPr>
                            </w:pPr>
                            <w:r>
                              <w:rPr>
                                <w:rFonts w:hint="eastAsia"/>
                                <w:sz w:val="18"/>
                                <w:szCs w:val="18"/>
                                <w:highlight w:val="lightGray"/>
                              </w:rPr>
                              <w:t>中国传统舞蹈素材</w:t>
                            </w:r>
                          </w:p>
                        </w:txbxContent>
                      </wps:txbx>
                      <wps:bodyPr lIns="0" tIns="0" rIns="0" bIns="0" upright="1"/>
                    </wps:wsp>
                  </a:graphicData>
                </a:graphic>
              </wp:anchor>
            </w:drawing>
          </mc:Choice>
          <mc:Fallback>
            <w:pict>
              <v:shape id="_x0000_s1026" o:spid="_x0000_s1026" o:spt="176" type="#_x0000_t176" style="position:absolute;left:0pt;margin-left:369.5pt;margin-top:7.3pt;height:18.05pt;width:84.5pt;z-index:251696128;mso-width-relative:page;mso-height-relative:page;" fillcolor="#FFFFFF" filled="t" stroked="t" coordsize="21600,21600" o:gfxdata="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II1edsA&#10;AAAJAQAADwAAAAAAAAABACAAAAAiAAAAZHJzL2Rvd25yZXYueG1sUEsBAhQAFAAAAAgAh07iQJxH&#10;cckcAgAAJwQAAA4AAAAAAAAAAQAgAAAAKgEAAGRycy9lMm9Eb2MueG1sUEsFBgAAAAAGAAYAWQEA&#10;ALgFAAAAAA==&#10;">
                <v:fill on="t" focussize="0,0"/>
                <v:stroke weight="0.5pt" color="#000000" joinstyle="miter"/>
                <v:imagedata o:title=""/>
                <o:lock v:ext="edit" aspectratio="f"/>
                <v:textbox inset="0mm,0mm,0mm,0mm">
                  <w:txbxContent>
                    <w:p>
                      <w:pPr>
                        <w:rPr>
                          <w:rFonts w:hint="eastAsia"/>
                          <w:sz w:val="18"/>
                          <w:szCs w:val="18"/>
                          <w:highlight w:val="lightGray"/>
                        </w:rPr>
                      </w:pPr>
                      <w:r>
                        <w:rPr>
                          <w:rFonts w:hint="eastAsia"/>
                          <w:sz w:val="18"/>
                          <w:szCs w:val="18"/>
                          <w:highlight w:val="lightGray"/>
                        </w:rPr>
                        <w:t>中国传统舞蹈素材</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1137285</wp:posOffset>
                </wp:positionH>
                <wp:positionV relativeFrom="paragraph">
                  <wp:posOffset>114935</wp:posOffset>
                </wp:positionV>
                <wp:extent cx="1021080" cy="250825"/>
                <wp:effectExtent l="5080" t="5080" r="15240" b="10795"/>
                <wp:wrapNone/>
                <wp:docPr id="42" name="矩形 42"/>
                <wp:cNvGraphicFramePr/>
                <a:graphic xmlns:a="http://schemas.openxmlformats.org/drawingml/2006/main">
                  <a:graphicData uri="http://schemas.microsoft.com/office/word/2010/wordprocessingShape">
                    <wps:wsp>
                      <wps:cNvSpPr/>
                      <wps:spPr>
                        <a:xfrm>
                          <a:off x="0" y="0"/>
                          <a:ext cx="1021080" cy="2508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cs="楷体_GB2312"/>
                                <w:color w:val="000000"/>
                                <w:sz w:val="18"/>
                                <w:szCs w:val="18"/>
                              </w:rPr>
                            </w:pPr>
                            <w:r>
                              <w:rPr>
                                <w:rFonts w:hint="eastAsia" w:ascii="宋体" w:hAnsi="宋体" w:cs="楷体_GB2312"/>
                                <w:color w:val="000000"/>
                                <w:sz w:val="18"/>
                                <w:szCs w:val="18"/>
                              </w:rPr>
                              <w:t>汉语读写 2</w:t>
                            </w:r>
                          </w:p>
                        </w:txbxContent>
                      </wps:txbx>
                      <wps:bodyPr lIns="0" tIns="0" rIns="0" bIns="0" upright="1"/>
                    </wps:wsp>
                  </a:graphicData>
                </a:graphic>
              </wp:anchor>
            </w:drawing>
          </mc:Choice>
          <mc:Fallback>
            <w:pict>
              <v:rect id="_x0000_s1026" o:spid="_x0000_s1026" o:spt="1" style="position:absolute;left:0pt;margin-left:89.55pt;margin-top:9.05pt;height:19.75pt;width:80.4pt;z-index:251668480;mso-width-relative:page;mso-height-relative:page;" fillcolor="#FFFFFF" filled="t" stroked="t" coordsize="21600,21600" o:gfxdata="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wxcLfaAAAACQEAAA8AAAAAAAAAAQAgAAAAIgAAAGRycy9kb3ducmV2LnhtbFBL&#10;AQIUABQAAAAIAIdO4kDgpN4K9AEAAAEEAAAOAAAAAAAAAAEAIAAAACkBAABkcnMvZTJvRG9jLnht&#10;bFBLBQYAAAAABgAGAFkBAACPBQAAAAA=&#10;">
                <v:fill on="t" focussize="0,0"/>
                <v:stroke weight="0.5pt" color="#000000" joinstyle="miter"/>
                <v:imagedata o:title=""/>
                <o:lock v:ext="edit" aspectratio="f"/>
                <v:textbox inset="0mm,0mm,0mm,0mm">
                  <w:txbxContent>
                    <w:p>
                      <w:pPr>
                        <w:jc w:val="center"/>
                        <w:rPr>
                          <w:rFonts w:hint="eastAsia" w:ascii="宋体" w:hAnsi="宋体" w:cs="楷体_GB2312"/>
                          <w:color w:val="000000"/>
                          <w:sz w:val="18"/>
                          <w:szCs w:val="18"/>
                        </w:rPr>
                      </w:pPr>
                      <w:r>
                        <w:rPr>
                          <w:rFonts w:hint="eastAsia" w:ascii="宋体" w:hAnsi="宋体" w:cs="楷体_GB2312"/>
                          <w:color w:val="000000"/>
                          <w:sz w:val="18"/>
                          <w:szCs w:val="18"/>
                        </w:rPr>
                        <w:t>汉语读写 2</w:t>
                      </w:r>
                    </w:p>
                  </w:txbxContent>
                </v:textbox>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2292985</wp:posOffset>
                </wp:positionH>
                <wp:positionV relativeFrom="paragraph">
                  <wp:posOffset>191135</wp:posOffset>
                </wp:positionV>
                <wp:extent cx="1086485" cy="174625"/>
                <wp:effectExtent l="4445" t="4445" r="13970" b="11430"/>
                <wp:wrapNone/>
                <wp:docPr id="40" name="矩形 40"/>
                <wp:cNvGraphicFramePr/>
                <a:graphic xmlns:a="http://schemas.openxmlformats.org/drawingml/2006/main">
                  <a:graphicData uri="http://schemas.microsoft.com/office/word/2010/wordprocessingShape">
                    <wps:wsp>
                      <wps:cNvSpPr/>
                      <wps:spPr>
                        <a:xfrm>
                          <a:off x="0" y="0"/>
                          <a:ext cx="1086485" cy="1746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kern w:val="0"/>
                                <w:sz w:val="18"/>
                                <w:szCs w:val="18"/>
                                <w:highlight w:val="lightGray"/>
                              </w:rPr>
                            </w:pPr>
                            <w:r>
                              <w:rPr>
                                <w:rFonts w:hint="eastAsia" w:ascii="宋体" w:hAnsi="宋体"/>
                                <w:kern w:val="0"/>
                                <w:sz w:val="18"/>
                                <w:szCs w:val="18"/>
                                <w:highlight w:val="lightGray"/>
                              </w:rPr>
                              <w:t>人工智能数学基础</w:t>
                            </w:r>
                          </w:p>
                        </w:txbxContent>
                      </wps:txbx>
                      <wps:bodyPr lIns="0" tIns="0" rIns="0" bIns="0" upright="1"/>
                    </wps:wsp>
                  </a:graphicData>
                </a:graphic>
              </wp:anchor>
            </w:drawing>
          </mc:Choice>
          <mc:Fallback>
            <w:pict>
              <v:rect id="_x0000_s1026" o:spid="_x0000_s1026" o:spt="1" style="position:absolute;left:0pt;margin-left:180.55pt;margin-top:15.05pt;height:13.75pt;width:85.55pt;z-index:251684864;mso-width-relative:page;mso-height-relative:page;" fillcolor="#FFFFFF" filled="t" stroked="t" coordsize="21600,21600" o:gfxdata="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v407t2QAAAAkBAAAPAAAAAAAAAAEAIAAAACIAAABkcnMvZG93bnJldi54bWxQ&#10;SwECFAAUAAAACACHTuJAsWnh+fYBAAABBAAADgAAAAAAAAABACAAAAAoAQAAZHJzL2Uyb0RvYy54&#10;bWxQSwUGAAAAAAYABgBZAQAAkAUAAAAA&#10;">
                <v:fill on="t" focussize="0,0"/>
                <v:stroke weight="0.5pt" color="#000000" joinstyle="miter"/>
                <v:imagedata o:title=""/>
                <o:lock v:ext="edit" aspectratio="f"/>
                <v:textbox inset="0mm,0mm,0mm,0mm">
                  <w:txbxContent>
                    <w:p>
                      <w:pPr>
                        <w:jc w:val="center"/>
                        <w:rPr>
                          <w:rFonts w:hint="eastAsia" w:ascii="宋体" w:hAnsi="宋体"/>
                          <w:kern w:val="0"/>
                          <w:sz w:val="18"/>
                          <w:szCs w:val="18"/>
                          <w:highlight w:val="lightGray"/>
                        </w:rPr>
                      </w:pPr>
                      <w:r>
                        <w:rPr>
                          <w:rFonts w:hint="eastAsia" w:ascii="宋体" w:hAnsi="宋体"/>
                          <w:kern w:val="0"/>
                          <w:sz w:val="18"/>
                          <w:szCs w:val="18"/>
                          <w:highlight w:val="lightGray"/>
                        </w:rPr>
                        <w:t>人工智能数学基础</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3500120</wp:posOffset>
                </wp:positionH>
                <wp:positionV relativeFrom="paragraph">
                  <wp:posOffset>123825</wp:posOffset>
                </wp:positionV>
                <wp:extent cx="1028700" cy="193040"/>
                <wp:effectExtent l="4445" t="4445" r="8255" b="5715"/>
                <wp:wrapNone/>
                <wp:docPr id="41" name="矩形 41"/>
                <wp:cNvGraphicFramePr/>
                <a:graphic xmlns:a="http://schemas.openxmlformats.org/drawingml/2006/main">
                  <a:graphicData uri="http://schemas.microsoft.com/office/word/2010/wordprocessingShape">
                    <wps:wsp>
                      <wps:cNvSpPr/>
                      <wps:spPr>
                        <a:xfrm>
                          <a:off x="0" y="0"/>
                          <a:ext cx="1028700" cy="19304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汉语实训</w:t>
                            </w:r>
                          </w:p>
                        </w:txbxContent>
                      </wps:txbx>
                      <wps:bodyPr lIns="0" tIns="0" rIns="0" bIns="0" upright="1"/>
                    </wps:wsp>
                  </a:graphicData>
                </a:graphic>
              </wp:anchor>
            </w:drawing>
          </mc:Choice>
          <mc:Fallback>
            <w:pict>
              <v:rect id="_x0000_s1026" o:spid="_x0000_s1026" o:spt="1" style="position:absolute;left:0pt;margin-left:275.6pt;margin-top:9.75pt;height:15.2pt;width:81pt;z-index:251671552;mso-width-relative:page;mso-height-relative:page;" fillcolor="#FFFFFF" filled="t" stroked="t" coordsize="21600,21600" o:gfxdata="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vKrYdkAAAAJAQAADwAAAAAAAAABACAAAAAiAAAAZHJzL2Rvd25yZXYueG1s&#10;UEsBAhQAFAAAAAgAh07iQLwngJr3AQAAAQQAAA4AAAAAAAAAAQAgAAAAKA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汉语实训</w:t>
                      </w:r>
                    </w:p>
                  </w:txbxContent>
                </v:textbox>
              </v:rect>
            </w:pict>
          </mc:Fallback>
        </mc:AlternateContent>
      </w:r>
    </w:p>
    <w:p>
      <w:pPr>
        <w:rPr>
          <w:color w:val="C00000"/>
        </w:rPr>
      </w:pPr>
      <w:r>
        <mc:AlternateContent>
          <mc:Choice Requires="wps">
            <w:drawing>
              <wp:anchor distT="0" distB="0" distL="114300" distR="114300" simplePos="0" relativeHeight="251718656" behindDoc="0" locked="0" layoutInCell="1" allowOverlap="1">
                <wp:simplePos x="0" y="0"/>
                <wp:positionH relativeFrom="column">
                  <wp:posOffset>4754880</wp:posOffset>
                </wp:positionH>
                <wp:positionV relativeFrom="paragraph">
                  <wp:posOffset>142240</wp:posOffset>
                </wp:positionV>
                <wp:extent cx="1073150" cy="229235"/>
                <wp:effectExtent l="4445" t="4445" r="14605" b="7620"/>
                <wp:wrapNone/>
                <wp:docPr id="88" name="流程图: 可选过程 88"/>
                <wp:cNvGraphicFramePr/>
                <a:graphic xmlns:a="http://schemas.openxmlformats.org/drawingml/2006/main">
                  <a:graphicData uri="http://schemas.microsoft.com/office/word/2010/wordprocessingShape">
                    <wps:wsp>
                      <wps:cNvSpPr/>
                      <wps:spPr>
                        <a:xfrm>
                          <a:off x="0" y="0"/>
                          <a:ext cx="1073150" cy="22923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舞蹈初级</w:t>
                            </w:r>
                          </w:p>
                        </w:txbxContent>
                      </wps:txbx>
                      <wps:bodyPr lIns="0" tIns="0" rIns="0" bIns="0" upright="1"/>
                    </wps:wsp>
                  </a:graphicData>
                </a:graphic>
              </wp:anchor>
            </w:drawing>
          </mc:Choice>
          <mc:Fallback>
            <w:pict>
              <v:shape id="_x0000_s1026" o:spid="_x0000_s1026" o:spt="176" type="#_x0000_t176" style="position:absolute;left:0pt;margin-left:374.4pt;margin-top:11.2pt;height:18.05pt;width:84.5pt;z-index:251718656;mso-width-relative:page;mso-height-relative:page;" fillcolor="#FFFFFF" filled="t" stroked="t" coordsize="21600,21600" o:gfxdata="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O+aL3c&#10;AAAACQEAAA8AAAAAAAAAAQAgAAAAIgAAAGRycy9kb3ducmV2LnhtbFBLAQIUABQAAAAIAIdO4kCI&#10;rNDMHAIAACcEAAAOAAAAAAAAAAEAIAAAACsBAABkcnMvZTJvRG9jLnhtbFBLBQYAAAAABgAGAFkB&#10;AAC5BQ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舞蹈初级</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3451860</wp:posOffset>
                </wp:positionH>
                <wp:positionV relativeFrom="paragraph">
                  <wp:posOffset>196850</wp:posOffset>
                </wp:positionV>
                <wp:extent cx="1071880" cy="206375"/>
                <wp:effectExtent l="5080" t="4445" r="15240" b="5080"/>
                <wp:wrapNone/>
                <wp:docPr id="2" name="流程图: 可选过程 2"/>
                <wp:cNvGraphicFramePr/>
                <a:graphic xmlns:a="http://schemas.openxmlformats.org/drawingml/2006/main">
                  <a:graphicData uri="http://schemas.microsoft.com/office/word/2010/wordprocessingShape">
                    <wps:wsp>
                      <wps:cNvSpPr/>
                      <wps:spPr>
                        <a:xfrm>
                          <a:off x="0" y="0"/>
                          <a:ext cx="1071880" cy="20637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东方传统健身术</w:t>
                            </w:r>
                          </w:p>
                        </w:txbxContent>
                      </wps:txbx>
                      <wps:bodyPr lIns="0" tIns="0" rIns="0" bIns="0" upright="1"/>
                    </wps:wsp>
                  </a:graphicData>
                </a:graphic>
              </wp:anchor>
            </w:drawing>
          </mc:Choice>
          <mc:Fallback>
            <w:pict>
              <v:shape id="_x0000_s1026" o:spid="_x0000_s1026" o:spt="176" type="#_x0000_t176" style="position:absolute;left:0pt;margin-left:271.8pt;margin-top:15.5pt;height:16.25pt;width:84.4pt;z-index:251679744;mso-width-relative:page;mso-height-relative:page;" fillcolor="#FFFFFF" filled="t" stroked="t" coordsize="21600,21600" o:gfxdata="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wN4nc&#10;AAAACQEAAA8AAAAAAAAAAQAgAAAAIgAAAGRycy9kb3ducmV2LnhtbFBLAQIUABQAAAAIAIdO4kBm&#10;68ZnHAIAACUEAAAOAAAAAAAAAAEAIAAAACsBAABkcnMvZTJvRG9jLnhtbFBLBQYAAAAABgAGAFkB&#10;AAC5BQ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东方传统健身术</w:t>
                      </w:r>
                    </w:p>
                  </w:txbxContent>
                </v:textbox>
              </v:shape>
            </w:pict>
          </mc:Fallback>
        </mc:AlternateContent>
      </w:r>
    </w:p>
    <w:p>
      <w:pPr>
        <w:rPr>
          <w:color w:val="C00000"/>
        </w:rPr>
      </w:pPr>
      <w:r>
        <mc:AlternateContent>
          <mc:Choice Requires="wps">
            <w:drawing>
              <wp:anchor distT="0" distB="0" distL="114300" distR="114300" simplePos="0" relativeHeight="251729920" behindDoc="0" locked="0" layoutInCell="1" allowOverlap="1">
                <wp:simplePos x="0" y="0"/>
                <wp:positionH relativeFrom="column">
                  <wp:posOffset>7286625</wp:posOffset>
                </wp:positionH>
                <wp:positionV relativeFrom="paragraph">
                  <wp:posOffset>48260</wp:posOffset>
                </wp:positionV>
                <wp:extent cx="1080770" cy="273685"/>
                <wp:effectExtent l="4445" t="4445" r="6985" b="13970"/>
                <wp:wrapNone/>
                <wp:docPr id="99" name="矩形 99"/>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公共关系学</w:t>
                            </w:r>
                          </w:p>
                        </w:txbxContent>
                      </wps:txbx>
                      <wps:bodyPr lIns="0" tIns="0" rIns="0" bIns="0" upright="1"/>
                    </wps:wsp>
                  </a:graphicData>
                </a:graphic>
              </wp:anchor>
            </w:drawing>
          </mc:Choice>
          <mc:Fallback>
            <w:pict>
              <v:rect id="_x0000_s1026" o:spid="_x0000_s1026" o:spt="1" style="position:absolute;left:0pt;margin-left:573.75pt;margin-top:3.8pt;height:21.55pt;width:85.1pt;z-index:251729920;mso-width-relative:page;mso-height-relative:page;" fillcolor="#FFFFFF" filled="t" stroked="t" coordsize="21600,21600" o:gfxdata="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8oovi9oAAAAKAQAADwAAAAAAAAABACAAAAAiAAAAZHJzL2Rvd25yZXYueG1s&#10;UEsBAhQAFAAAAAgAh07iQE6y59f2AQAAAQQAAA4AAAAAAAAAAQAgAAAAKQ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公共关系学</w:t>
                      </w:r>
                    </w:p>
                  </w:txbxContent>
                </v:textbox>
              </v:rect>
            </w:pict>
          </mc:Fallback>
        </mc:AlternateContent>
      </w:r>
      <w:r>
        <mc:AlternateContent>
          <mc:Choice Requires="wps">
            <w:drawing>
              <wp:anchor distT="0" distB="0" distL="114300" distR="114300" simplePos="0" relativeHeight="251720704" behindDoc="0" locked="0" layoutInCell="1" allowOverlap="1">
                <wp:simplePos x="0" y="0"/>
                <wp:positionH relativeFrom="column">
                  <wp:posOffset>6049645</wp:posOffset>
                </wp:positionH>
                <wp:positionV relativeFrom="paragraph">
                  <wp:posOffset>180975</wp:posOffset>
                </wp:positionV>
                <wp:extent cx="927100" cy="389255"/>
                <wp:effectExtent l="4445" t="4445" r="8255" b="12700"/>
                <wp:wrapNone/>
                <wp:docPr id="90" name="流程图: 可选过程 90"/>
                <wp:cNvGraphicFramePr/>
                <a:graphic xmlns:a="http://schemas.openxmlformats.org/drawingml/2006/main">
                  <a:graphicData uri="http://schemas.microsoft.com/office/word/2010/wordprocessingShape">
                    <wps:wsp>
                      <wps:cNvSpPr/>
                      <wps:spPr>
                        <a:xfrm>
                          <a:off x="0" y="0"/>
                          <a:ext cx="927100" cy="38925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视频智能编辑与创作</w:t>
                            </w:r>
                          </w:p>
                        </w:txbxContent>
                      </wps:txbx>
                      <wps:bodyPr lIns="0" tIns="0" rIns="0" bIns="0" upright="1"/>
                    </wps:wsp>
                  </a:graphicData>
                </a:graphic>
              </wp:anchor>
            </w:drawing>
          </mc:Choice>
          <mc:Fallback>
            <w:pict>
              <v:shape id="_x0000_s1026" o:spid="_x0000_s1026" o:spt="176" type="#_x0000_t176" style="position:absolute;left:0pt;margin-left:476.35pt;margin-top:14.25pt;height:30.65pt;width:73pt;z-index:251720704;mso-width-relative:page;mso-height-relative:page;" fillcolor="#FFFFFF" filled="t" stroked="t" coordsize="21600,21600" o:gfxdata="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yTCDXc&#10;AAAACgEAAA8AAAAAAAAAAQAgAAAAIgAAAGRycy9kb3ducmV2LnhtbFBLAQIUABQAAAAIAIdO4kCc&#10;ubWzHAIAACYEAAAOAAAAAAAAAAEAIAAAACsBAABkcnMvZTJvRG9jLnhtbFBLBQYAAAAABgAGAFkB&#10;AAC5BQ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视频智能编辑与创作</w:t>
                      </w:r>
                    </w:p>
                  </w:txbxContent>
                </v:textbox>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-108585</wp:posOffset>
                </wp:positionH>
                <wp:positionV relativeFrom="paragraph">
                  <wp:posOffset>42545</wp:posOffset>
                </wp:positionV>
                <wp:extent cx="1106170" cy="268605"/>
                <wp:effectExtent l="5080" t="4445" r="6350" b="6350"/>
                <wp:wrapNone/>
                <wp:docPr id="3" name="矩形 3"/>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汉语综合1</w:t>
                            </w:r>
                          </w:p>
                        </w:txbxContent>
                      </wps:txbx>
                      <wps:bodyPr lIns="0" tIns="0" rIns="0" bIns="0" upright="1"/>
                    </wps:wsp>
                  </a:graphicData>
                </a:graphic>
              </wp:anchor>
            </w:drawing>
          </mc:Choice>
          <mc:Fallback>
            <w:pict>
              <v:rect id="_x0000_s1026" o:spid="_x0000_s1026" o:spt="1" style="position:absolute;left:0pt;margin-left:-8.55pt;margin-top:3.35pt;height:21.15pt;width:87.1pt;z-index:251701248;mso-width-relative:page;mso-height-relative:page;" fillcolor="#FFFFFF" filled="t" stroked="t" coordsize="21600,21600" o:gfxdata="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NHe5DYAAAACAEAAA8AAAAAAAAAAQAgAAAAIgAAAGRycy9kb3ducmV2LnhtbFBLAQIU&#10;ABQAAAAIAIdO4kA2/vRc8wEAAP8DAAAOAAAAAAAAAAEAIAAAACcBAABkcnMvZTJvRG9jLnhtbFBL&#10;BQYAAAAABgAGAFkBAACM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汉语综合1</w:t>
                      </w:r>
                    </w:p>
                  </w:txbxContent>
                </v:textbox>
              </v:rect>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1120140</wp:posOffset>
                </wp:positionH>
                <wp:positionV relativeFrom="paragraph">
                  <wp:posOffset>61595</wp:posOffset>
                </wp:positionV>
                <wp:extent cx="1038225" cy="237490"/>
                <wp:effectExtent l="5080" t="4445" r="10795" b="12065"/>
                <wp:wrapNone/>
                <wp:docPr id="5" name="矩形 5"/>
                <wp:cNvGraphicFramePr/>
                <a:graphic xmlns:a="http://schemas.openxmlformats.org/drawingml/2006/main">
                  <a:graphicData uri="http://schemas.microsoft.com/office/word/2010/wordprocessingShape">
                    <wps:wsp>
                      <wps:cNvSpPr/>
                      <wps:spPr>
                        <a:xfrm>
                          <a:off x="0" y="0"/>
                          <a:ext cx="1038225" cy="2374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rPr>
                            </w:pPr>
                            <w:r>
                              <w:rPr>
                                <w:rFonts w:hint="eastAsia"/>
                                <w:sz w:val="18"/>
                                <w:szCs w:val="18"/>
                              </w:rPr>
                              <w:t>人工智能通识基础</w:t>
                            </w:r>
                          </w:p>
                        </w:txbxContent>
                      </wps:txbx>
                      <wps:bodyPr lIns="0" tIns="0" rIns="0" bIns="0" upright="1"/>
                    </wps:wsp>
                  </a:graphicData>
                </a:graphic>
              </wp:anchor>
            </w:drawing>
          </mc:Choice>
          <mc:Fallback>
            <w:pict>
              <v:rect id="_x0000_s1026" o:spid="_x0000_s1026" o:spt="1" style="position:absolute;left:0pt;margin-left:88.2pt;margin-top:4.85pt;height:18.7pt;width:81.75pt;z-index:251677696;mso-width-relative:page;mso-height-relative:page;" fillcolor="#FFFFFF" filled="t" stroked="t" coordsize="21600,21600" o:gfxdata="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ZjzvdkAAAAIAQAADwAAAAAAAAABACAAAAAiAAAAZHJzL2Rvd25yZXYueG1s&#10;UEsBAhQAFAAAAAgAh07iQDSTCPb3AQAA/wMAAA4AAAAAAAAAAQAgAAAAKAEAAGRycy9lMm9Eb2Mu&#10;eG1sUEsFBgAAAAAGAAYAWQEAAJEFAAAAAA==&#10;">
                <v:fill on="t" focussize="0,0"/>
                <v:stroke weight="0.5pt" color="#000000" joinstyle="miter"/>
                <v:imagedata o:title=""/>
                <o:lock v:ext="edit" aspectratio="f"/>
                <v:textbox inset="0mm,0mm,0mm,0mm">
                  <w:txbxContent>
                    <w:p>
                      <w:pPr>
                        <w:rPr>
                          <w:rFonts w:hint="eastAsia"/>
                          <w:sz w:val="18"/>
                          <w:szCs w:val="18"/>
                        </w:rPr>
                      </w:pPr>
                      <w:r>
                        <w:rPr>
                          <w:rFonts w:hint="eastAsia"/>
                          <w:sz w:val="18"/>
                          <w:szCs w:val="18"/>
                        </w:rPr>
                        <w:t>人工智能通识基础</w:t>
                      </w:r>
                    </w:p>
                  </w:txbxContent>
                </v:textbox>
              </v:rect>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2261870</wp:posOffset>
                </wp:positionH>
                <wp:positionV relativeFrom="paragraph">
                  <wp:posOffset>99695</wp:posOffset>
                </wp:positionV>
                <wp:extent cx="1123950" cy="209550"/>
                <wp:effectExtent l="4445" t="4445" r="14605" b="14605"/>
                <wp:wrapNone/>
                <wp:docPr id="9" name="矩形 9"/>
                <wp:cNvGraphicFramePr/>
                <a:graphic xmlns:a="http://schemas.openxmlformats.org/drawingml/2006/main">
                  <a:graphicData uri="http://schemas.microsoft.com/office/word/2010/wordprocessingShape">
                    <wps:wsp>
                      <wps:cNvSpPr/>
                      <wps:spPr>
                        <a:xfrm>
                          <a:off x="0" y="0"/>
                          <a:ext cx="1123950"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cs="宋体"/>
                                <w:kern w:val="0"/>
                                <w:sz w:val="18"/>
                                <w:szCs w:val="18"/>
                                <w:highlight w:val="lightGray"/>
                              </w:rPr>
                            </w:pPr>
                            <w:r>
                              <w:rPr>
                                <w:rFonts w:hint="eastAsia" w:ascii="宋体" w:hAnsi="宋体" w:cs="宋体"/>
                                <w:kern w:val="0"/>
                                <w:sz w:val="18"/>
                                <w:szCs w:val="18"/>
                                <w:highlight w:val="lightGray"/>
                              </w:rPr>
                              <w:t>中国书法艺术</w:t>
                            </w:r>
                          </w:p>
                        </w:txbxContent>
                      </wps:txbx>
                      <wps:bodyPr lIns="0" tIns="0" rIns="0" bIns="0" upright="1"/>
                    </wps:wsp>
                  </a:graphicData>
                </a:graphic>
              </wp:anchor>
            </w:drawing>
          </mc:Choice>
          <mc:Fallback>
            <w:pict>
              <v:rect id="_x0000_s1026" o:spid="_x0000_s1026" o:spt="1" style="position:absolute;left:0pt;margin-left:178.1pt;margin-top:7.85pt;height:16.5pt;width:88.5pt;z-index:251681792;mso-width-relative:page;mso-height-relative:page;" fillcolor="#FFFFFF" filled="t" stroked="t" coordsize="21600,21600" o:gfxdata="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Rd9HdoAAAAJAQAADwAAAAAAAAABACAAAAAiAAAAZHJzL2Rvd25yZXYueG1sUEsB&#10;AhQAFAAAAAgAh07iQDPcEDDzAQAA/wMAAA4AAAAAAAAAAQAgAAAAKQEAAGRycy9lMm9Eb2MueG1s&#10;UEsFBgAAAAAGAAYAWQEAAI4FAAAAAA==&#10;">
                <v:fill on="t" focussize="0,0"/>
                <v:stroke weight="0.5pt" color="#000000" joinstyle="miter"/>
                <v:imagedata o:title=""/>
                <o:lock v:ext="edit" aspectratio="f"/>
                <v:textbox inset="0mm,0mm,0mm,0mm">
                  <w:txbxContent>
                    <w:p>
                      <w:pPr>
                        <w:jc w:val="center"/>
                        <w:rPr>
                          <w:rFonts w:hint="eastAsia" w:ascii="宋体" w:hAnsi="宋体" w:cs="宋体"/>
                          <w:kern w:val="0"/>
                          <w:sz w:val="18"/>
                          <w:szCs w:val="18"/>
                          <w:highlight w:val="lightGray"/>
                        </w:rPr>
                      </w:pPr>
                      <w:r>
                        <w:rPr>
                          <w:rFonts w:hint="eastAsia" w:ascii="宋体" w:hAnsi="宋体" w:cs="宋体"/>
                          <w:kern w:val="0"/>
                          <w:sz w:val="18"/>
                          <w:szCs w:val="18"/>
                          <w:highlight w:val="lightGray"/>
                        </w:rPr>
                        <w:t>中国书法艺术</w:t>
                      </w:r>
                    </w:p>
                  </w:txbxContent>
                </v:textbox>
              </v:rect>
            </w:pict>
          </mc:Fallback>
        </mc:AlternateContent>
      </w:r>
    </w:p>
    <w:p>
      <w:pPr>
        <w:rPr>
          <w:color w:val="C00000"/>
        </w:rPr>
      </w:pPr>
      <w:r>
        <mc:AlternateContent>
          <mc:Choice Requires="wps">
            <w:drawing>
              <wp:anchor distT="0" distB="0" distL="114300" distR="114300" simplePos="0" relativeHeight="251730944" behindDoc="0" locked="0" layoutInCell="1" allowOverlap="1">
                <wp:simplePos x="0" y="0"/>
                <wp:positionH relativeFrom="column">
                  <wp:posOffset>7286625</wp:posOffset>
                </wp:positionH>
                <wp:positionV relativeFrom="paragraph">
                  <wp:posOffset>156210</wp:posOffset>
                </wp:positionV>
                <wp:extent cx="1080770" cy="273685"/>
                <wp:effectExtent l="4445" t="4445" r="6985" b="13970"/>
                <wp:wrapNone/>
                <wp:docPr id="100" name="矩形 100"/>
                <wp:cNvGraphicFramePr/>
                <a:graphic xmlns:a="http://schemas.openxmlformats.org/drawingml/2006/main">
                  <a:graphicData uri="http://schemas.microsoft.com/office/word/2010/wordprocessingShape">
                    <wps:wsp>
                      <wps:cNvSpPr/>
                      <wps:spPr>
                        <a:xfrm>
                          <a:off x="0" y="0"/>
                          <a:ext cx="1080770" cy="2736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古代汉语</w:t>
                            </w:r>
                          </w:p>
                        </w:txbxContent>
                      </wps:txbx>
                      <wps:bodyPr lIns="0" tIns="0" rIns="0" bIns="0" upright="1"/>
                    </wps:wsp>
                  </a:graphicData>
                </a:graphic>
              </wp:anchor>
            </w:drawing>
          </mc:Choice>
          <mc:Fallback>
            <w:pict>
              <v:rect id="_x0000_s1026" o:spid="_x0000_s1026" o:spt="1" style="position:absolute;left:0pt;margin-left:573.75pt;margin-top:12.3pt;height:21.55pt;width:85.1pt;z-index:251730944;mso-width-relative:page;mso-height-relative:page;" fillcolor="#FFFFFF" filled="t" stroked="t" coordsize="21600,21600" o:gfxdata="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MSgZ9sAAAALAQAADwAAAAAAAAABACAAAAAiAAAAZHJzL2Rvd25yZXYueG1s&#10;UEsBAhQAFAAAAAgAh07iQDxhRoj1AQAAAwQAAA4AAAAAAAAAAQAgAAAAKgEAAGRycy9lMm9Eb2Mu&#10;eG1sUEsFBgAAAAAGAAYAWQEAAJE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古代汉语</w:t>
                      </w:r>
                    </w:p>
                  </w:txbxContent>
                </v:textbox>
              </v:rect>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-146050</wp:posOffset>
                </wp:positionH>
                <wp:positionV relativeFrom="paragraph">
                  <wp:posOffset>177165</wp:posOffset>
                </wp:positionV>
                <wp:extent cx="1106170" cy="268605"/>
                <wp:effectExtent l="5080" t="4445" r="6350" b="6350"/>
                <wp:wrapNone/>
                <wp:docPr id="10" name="矩形 10"/>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汉语综合2</w:t>
                            </w:r>
                          </w:p>
                        </w:txbxContent>
                      </wps:txbx>
                      <wps:bodyPr lIns="0" tIns="0" rIns="0" bIns="0" upright="1"/>
                    </wps:wsp>
                  </a:graphicData>
                </a:graphic>
              </wp:anchor>
            </w:drawing>
          </mc:Choice>
          <mc:Fallback>
            <w:pict>
              <v:rect id="_x0000_s1026" o:spid="_x0000_s1026" o:spt="1" style="position:absolute;left:0pt;margin-left:-11.5pt;margin-top:13.95pt;height:21.15pt;width:87.1pt;z-index:251702272;mso-width-relative:page;mso-height-relative:page;" fillcolor="#FFFFFF" filled="t" stroked="t" coordsize="21600,21600" o:gfxdata="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jyykjaAAAACQEAAA8AAAAAAAAAAQAgAAAAIgAAAGRycy9kb3ducmV2LnhtbFBL&#10;AQIUABQAAAAIAIdO4kDKhGKy9AEAAAEEAAAOAAAAAAAAAAEAIAAAACk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汉语综合2</w:t>
                      </w:r>
                    </w:p>
                  </w:txbxContent>
                </v:textbox>
              </v:rect>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4686300</wp:posOffset>
                </wp:positionH>
                <wp:positionV relativeFrom="paragraph">
                  <wp:posOffset>6985</wp:posOffset>
                </wp:positionV>
                <wp:extent cx="1073150" cy="254000"/>
                <wp:effectExtent l="4445" t="5080" r="14605" b="7620"/>
                <wp:wrapNone/>
                <wp:docPr id="4" name="流程图: 可选过程 4"/>
                <wp:cNvGraphicFramePr/>
                <a:graphic xmlns:a="http://schemas.openxmlformats.org/drawingml/2006/main">
                  <a:graphicData uri="http://schemas.microsoft.com/office/word/2010/wordprocessingShape">
                    <wps:wsp>
                      <wps:cNvSpPr/>
                      <wps:spPr>
                        <a:xfrm>
                          <a:off x="0" y="0"/>
                          <a:ext cx="1073150" cy="25400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音乐鉴赏与实践</w:t>
                            </w:r>
                          </w:p>
                        </w:txbxContent>
                      </wps:txbx>
                      <wps:bodyPr lIns="0" tIns="0" rIns="0" bIns="0" upright="1"/>
                    </wps:wsp>
                  </a:graphicData>
                </a:graphic>
              </wp:anchor>
            </w:drawing>
          </mc:Choice>
          <mc:Fallback>
            <w:pict>
              <v:shape id="_x0000_s1026" o:spid="_x0000_s1026" o:spt="176" type="#_x0000_t176" style="position:absolute;left:0pt;margin-left:369pt;margin-top:0.55pt;height:20pt;width:84.5pt;z-index:251692032;mso-width-relative:page;mso-height-relative:page;" fillcolor="#FFFFFF" filled="t" stroked="t" coordsize="21600,21600" o:gfxdata="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4e7O59kA&#10;AAAIAQAADwAAAAAAAAABACAAAAAiAAAAZHJzL2Rvd25yZXYueG1sUEsBAhQAFAAAAAgAh07iQJ5p&#10;X28eAgAAJQQAAA4AAAAAAAAAAQAgAAAAKAEAAGRycy9lMm9Eb2MueG1sUEsFBgAAAAAGAAYAWQEA&#10;ALgF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音乐鉴赏与实践</w:t>
                      </w:r>
                    </w:p>
                  </w:txbxContent>
                </v:textbox>
              </v:shap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3477260</wp:posOffset>
                </wp:positionH>
                <wp:positionV relativeFrom="paragraph">
                  <wp:posOffset>107315</wp:posOffset>
                </wp:positionV>
                <wp:extent cx="1051560" cy="224155"/>
                <wp:effectExtent l="4445" t="5080" r="10795" b="12065"/>
                <wp:wrapNone/>
                <wp:docPr id="6" name="流程图: 可选过程 6"/>
                <wp:cNvGraphicFramePr/>
                <a:graphic xmlns:a="http://schemas.openxmlformats.org/drawingml/2006/main">
                  <a:graphicData uri="http://schemas.microsoft.com/office/word/2010/wordprocessingShape">
                    <wps:wsp>
                      <wps:cNvSpPr/>
                      <wps:spPr>
                        <a:xfrm>
                          <a:off x="0" y="0"/>
                          <a:ext cx="1051560" cy="22415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color w:val="000000"/>
                                <w:sz w:val="18"/>
                                <w:szCs w:val="18"/>
                                <w:highlight w:val="lightGray"/>
                              </w:rPr>
                            </w:pPr>
                            <w:r>
                              <w:rPr>
                                <w:rFonts w:hint="eastAsia"/>
                                <w:color w:val="000000"/>
                                <w:sz w:val="18"/>
                                <w:szCs w:val="18"/>
                                <w:highlight w:val="lightGray"/>
                              </w:rPr>
                              <w:t>足球</w:t>
                            </w:r>
                          </w:p>
                        </w:txbxContent>
                      </wps:txbx>
                      <wps:bodyPr lIns="0" tIns="0" rIns="0" bIns="0" upright="1"/>
                    </wps:wsp>
                  </a:graphicData>
                </a:graphic>
              </wp:anchor>
            </w:drawing>
          </mc:Choice>
          <mc:Fallback>
            <w:pict>
              <v:shape id="_x0000_s1026" o:spid="_x0000_s1026" o:spt="176" type="#_x0000_t176" style="position:absolute;left:0pt;margin-left:273.8pt;margin-top:8.45pt;height:17.65pt;width:82.8pt;z-index:251685888;mso-width-relative:page;mso-height-relative:page;" fillcolor="#FFFFFF" filled="t" stroked="t" coordsize="21600,21600" o:gfxdata="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Ol41ZLbAAAA&#10;CQEAAA8AAAAAAAAAAQAgAAAAIgAAAGRycy9kb3ducmV2LnhtbFBLAQIUABQAAAAIAIdO4kDkalqe&#10;GgIAACUEAAAOAAAAAAAAAAEAIAAAACoBAABkcnMvZTJvRG9jLnhtbFBLBQYAAAAABgAGAFkBAAC2&#10;BQAAAAA=&#10;">
                <v:fill on="t" focussize="0,0"/>
                <v:stroke weight="0.5pt" color="#000000" joinstyle="miter"/>
                <v:imagedata o:title=""/>
                <o:lock v:ext="edit" aspectratio="f"/>
                <v:textbox inset="0mm,0mm,0mm,0mm">
                  <w:txbxContent>
                    <w:p>
                      <w:pPr>
                        <w:jc w:val="center"/>
                        <w:rPr>
                          <w:rFonts w:hint="eastAsia"/>
                          <w:color w:val="000000"/>
                          <w:sz w:val="18"/>
                          <w:szCs w:val="18"/>
                          <w:highlight w:val="lightGray"/>
                        </w:rPr>
                      </w:pPr>
                      <w:r>
                        <w:rPr>
                          <w:rFonts w:hint="eastAsia"/>
                          <w:color w:val="000000"/>
                          <w:sz w:val="18"/>
                          <w:szCs w:val="18"/>
                          <w:highlight w:val="lightGray"/>
                        </w:rPr>
                        <w:t>足球</w:t>
                      </w:r>
                    </w:p>
                  </w:txbxContent>
                </v:textbox>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2255520</wp:posOffset>
                </wp:positionH>
                <wp:positionV relativeFrom="paragraph">
                  <wp:posOffset>178435</wp:posOffset>
                </wp:positionV>
                <wp:extent cx="1123950" cy="209550"/>
                <wp:effectExtent l="4445" t="4445" r="14605" b="14605"/>
                <wp:wrapNone/>
                <wp:docPr id="7" name="矩形 7"/>
                <wp:cNvGraphicFramePr/>
                <a:graphic xmlns:a="http://schemas.openxmlformats.org/drawingml/2006/main">
                  <a:graphicData uri="http://schemas.microsoft.com/office/word/2010/wordprocessingShape">
                    <wps:wsp>
                      <wps:cNvSpPr/>
                      <wps:spPr>
                        <a:xfrm>
                          <a:off x="0" y="0"/>
                          <a:ext cx="1123950"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宋体" w:hAnsi="宋体" w:cs="宋体"/>
                                <w:kern w:val="0"/>
                                <w:sz w:val="18"/>
                                <w:szCs w:val="18"/>
                                <w:highlight w:val="lightGray"/>
                              </w:rPr>
                            </w:pPr>
                            <w:r>
                              <w:rPr>
                                <w:rFonts w:hint="eastAsia" w:ascii="宋体" w:hAnsi="宋体" w:cs="宋体"/>
                                <w:kern w:val="0"/>
                                <w:sz w:val="18"/>
                                <w:szCs w:val="18"/>
                                <w:highlight w:val="lightGray"/>
                              </w:rPr>
                              <w:t>中国影视欣赏</w:t>
                            </w:r>
                          </w:p>
                        </w:txbxContent>
                      </wps:txbx>
                      <wps:bodyPr lIns="0" tIns="0" rIns="0" bIns="0" upright="1"/>
                    </wps:wsp>
                  </a:graphicData>
                </a:graphic>
              </wp:anchor>
            </w:drawing>
          </mc:Choice>
          <mc:Fallback>
            <w:pict>
              <v:rect id="_x0000_s1026" o:spid="_x0000_s1026" o:spt="1" style="position:absolute;left:0pt;margin-left:177.6pt;margin-top:14.05pt;height:16.5pt;width:88.5pt;z-index:251682816;mso-width-relative:page;mso-height-relative:page;" fillcolor="#FFFFFF" filled="t" stroked="t" coordsize="21600,21600" o:gfxdata="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miKFNoAAAAJAQAADwAAAAAAAAABACAAAAAiAAAAZHJzL2Rvd25yZXYueG1sUEsB&#10;AhQAFAAAAAgAh07iQB18SYDzAQAA/wMAAA4AAAAAAAAAAQAgAAAAKQEAAGRycy9lMm9Eb2MueG1s&#10;UEsFBgAAAAAGAAYAWQEAAI4FAAAAAA==&#10;">
                <v:fill on="t" focussize="0,0"/>
                <v:stroke weight="0.5pt" color="#000000" joinstyle="miter"/>
                <v:imagedata o:title=""/>
                <o:lock v:ext="edit" aspectratio="f"/>
                <v:textbox inset="0mm,0mm,0mm,0mm">
                  <w:txbxContent>
                    <w:p>
                      <w:pPr>
                        <w:jc w:val="center"/>
                        <w:rPr>
                          <w:rFonts w:hint="eastAsia" w:ascii="宋体" w:hAnsi="宋体" w:cs="宋体"/>
                          <w:kern w:val="0"/>
                          <w:sz w:val="18"/>
                          <w:szCs w:val="18"/>
                          <w:highlight w:val="lightGray"/>
                        </w:rPr>
                      </w:pPr>
                      <w:r>
                        <w:rPr>
                          <w:rFonts w:hint="eastAsia" w:ascii="宋体" w:hAnsi="宋体" w:cs="宋体"/>
                          <w:kern w:val="0"/>
                          <w:sz w:val="18"/>
                          <w:szCs w:val="18"/>
                          <w:highlight w:val="lightGray"/>
                        </w:rPr>
                        <w:t>中国影视欣赏</w:t>
                      </w:r>
                    </w:p>
                  </w:txbxContent>
                </v:textbox>
              </v:rect>
            </w:pict>
          </mc:Fallback>
        </mc:AlternateContent>
      </w:r>
    </w:p>
    <w:p>
      <w:r>
        <w:rPr>
          <w:rFonts w:ascii="黑体" w:eastAsia="黑体"/>
          <w:sz w:val="20"/>
        </w:rPr>
        <mc:AlternateContent>
          <mc:Choice Requires="wps">
            <w:drawing>
              <wp:anchor distT="0" distB="0" distL="114300" distR="114300" simplePos="0" relativeHeight="251719680" behindDoc="0" locked="0" layoutInCell="1" allowOverlap="1">
                <wp:simplePos x="0" y="0"/>
                <wp:positionH relativeFrom="column">
                  <wp:posOffset>4683760</wp:posOffset>
                </wp:positionH>
                <wp:positionV relativeFrom="paragraph">
                  <wp:posOffset>73660</wp:posOffset>
                </wp:positionV>
                <wp:extent cx="1017905" cy="253365"/>
                <wp:effectExtent l="4445" t="4445" r="6350" b="8890"/>
                <wp:wrapNone/>
                <wp:docPr id="89" name="流程图: 可选过程 89"/>
                <wp:cNvGraphicFramePr/>
                <a:graphic xmlns:a="http://schemas.openxmlformats.org/drawingml/2006/main">
                  <a:graphicData uri="http://schemas.microsoft.com/office/word/2010/wordprocessingShape">
                    <wps:wsp>
                      <wps:cNvSpPr/>
                      <wps:spPr>
                        <a:xfrm>
                          <a:off x="0" y="0"/>
                          <a:ext cx="1017905" cy="25336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bCs/>
                                <w:color w:val="000000"/>
                                <w:sz w:val="15"/>
                                <w:szCs w:val="15"/>
                              </w:rPr>
                            </w:pPr>
                            <w:r>
                              <w:rPr>
                                <w:rFonts w:hint="eastAsia"/>
                                <w:b/>
                                <w:bCs/>
                                <w:color w:val="000000"/>
                                <w:sz w:val="15"/>
                                <w:szCs w:val="15"/>
                              </w:rPr>
                              <w:t>中外礼仪</w:t>
                            </w:r>
                          </w:p>
                        </w:txbxContent>
                      </wps:txbx>
                      <wps:bodyPr lIns="0" tIns="0" rIns="0" bIns="0" upright="1"/>
                    </wps:wsp>
                  </a:graphicData>
                </a:graphic>
              </wp:anchor>
            </w:drawing>
          </mc:Choice>
          <mc:Fallback>
            <w:pict>
              <v:shape id="_x0000_s1026" o:spid="_x0000_s1026" o:spt="176" type="#_x0000_t176" style="position:absolute;left:0pt;margin-left:368.8pt;margin-top:5.8pt;height:19.95pt;width:80.15pt;z-index:251719680;mso-width-relative:page;mso-height-relative:page;" fillcolor="#FFFFFF" filled="t" stroked="t" coordsize="21600,21600" o:gfxdata="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k6tZN&#10;2wAAAAkBAAAPAAAAAAAAAAEAIAAAACIAAABkcnMvZG93bnJldi54bWxQSwECFAAUAAAACACHTuJA&#10;QoZTgR4CAAAnBAAADgAAAAAAAAABACAAAAAqAQAAZHJzL2Uyb0RvYy54bWxQSwUGAAAAAAYABgBZ&#10;AQAAugUAAAAA&#10;">
                <v:fill on="t" focussize="0,0"/>
                <v:stroke weight="0.5pt" color="#000000" joinstyle="miter"/>
                <v:imagedata o:title=""/>
                <o:lock v:ext="edit" aspectratio="f"/>
                <v:textbox inset="0mm,0mm,0mm,0mm">
                  <w:txbxContent>
                    <w:p>
                      <w:pPr>
                        <w:jc w:val="center"/>
                        <w:rPr>
                          <w:rFonts w:hint="eastAsia"/>
                          <w:b/>
                          <w:bCs/>
                          <w:color w:val="000000"/>
                          <w:sz w:val="15"/>
                          <w:szCs w:val="15"/>
                        </w:rPr>
                      </w:pPr>
                      <w:r>
                        <w:rPr>
                          <w:rFonts w:hint="eastAsia"/>
                          <w:b/>
                          <w:bCs/>
                          <w:color w:val="000000"/>
                          <w:sz w:val="15"/>
                          <w:szCs w:val="15"/>
                        </w:rPr>
                        <w:t>中外礼仪</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1087755</wp:posOffset>
                </wp:positionH>
                <wp:positionV relativeFrom="paragraph">
                  <wp:posOffset>3175</wp:posOffset>
                </wp:positionV>
                <wp:extent cx="1070610" cy="220980"/>
                <wp:effectExtent l="5080" t="4445" r="16510" b="15875"/>
                <wp:wrapNone/>
                <wp:docPr id="45" name="流程图: 可选过程 45"/>
                <wp:cNvGraphicFramePr/>
                <a:graphic xmlns:a="http://schemas.openxmlformats.org/drawingml/2006/main">
                  <a:graphicData uri="http://schemas.microsoft.com/office/word/2010/wordprocessingShape">
                    <wps:wsp>
                      <wps:cNvSpPr/>
                      <wps:spPr>
                        <a:xfrm flipV="1">
                          <a:off x="0" y="0"/>
                          <a:ext cx="1070610" cy="22098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tabs>
                                <w:tab w:val="left" w:pos="13740"/>
                              </w:tabs>
                              <w:spacing w:line="240" w:lineRule="exact"/>
                              <w:jc w:val="center"/>
                              <w:rPr>
                                <w:rFonts w:hint="eastAsia"/>
                                <w:color w:val="000000"/>
                                <w:sz w:val="18"/>
                                <w:szCs w:val="18"/>
                                <w:shd w:val="pct10" w:color="auto" w:fill="FFFFFF"/>
                              </w:rPr>
                            </w:pPr>
                            <w:r>
                              <w:rPr>
                                <w:rFonts w:hint="eastAsia"/>
                                <w:color w:val="000000"/>
                                <w:sz w:val="18"/>
                                <w:szCs w:val="18"/>
                                <w:shd w:val="pct10" w:color="auto" w:fill="FFFFFF"/>
                              </w:rPr>
                              <w:t>中华经典诵读讲</w:t>
                            </w:r>
                          </w:p>
                        </w:txbxContent>
                      </wps:txbx>
                      <wps:bodyPr lIns="0" tIns="0" rIns="0" bIns="0" upright="1"/>
                    </wps:wsp>
                  </a:graphicData>
                </a:graphic>
              </wp:anchor>
            </w:drawing>
          </mc:Choice>
          <mc:Fallback>
            <w:pict>
              <v:shape id="_x0000_s1026" o:spid="_x0000_s1026" o:spt="176" type="#_x0000_t176" style="position:absolute;left:0pt;flip:y;margin-left:85.65pt;margin-top:0.25pt;height:17.4pt;width:84.3pt;z-index:251672576;mso-width-relative:page;mso-height-relative:page;" fillcolor="#FFFFFF" filled="t" stroked="t" coordsize="21600,21600" o:gfxdata="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g&#10;iLfA1wAAAAcBAAAPAAAAAAAAAAEAIAAAACIAAABkcnMvZG93bnJldi54bWxQSwECFAAUAAAACACH&#10;TuJAMGgO5yUCAAAxBAAADgAAAAAAAAABACAAAAAmAQAAZHJzL2Uyb0RvYy54bWxQSwUGAAAAAAYA&#10;BgBZAQAAvQUAAAAA&#10;">
                <v:fill on="t" focussize="0,0"/>
                <v:stroke weight="0.5pt" color="#000000" joinstyle="miter"/>
                <v:imagedata o:title=""/>
                <o:lock v:ext="edit" aspectratio="f"/>
                <v:textbox inset="0mm,0mm,0mm,0mm">
                  <w:txbxContent>
                    <w:p>
                      <w:pPr>
                        <w:tabs>
                          <w:tab w:val="left" w:pos="13740"/>
                        </w:tabs>
                        <w:spacing w:line="240" w:lineRule="exact"/>
                        <w:jc w:val="center"/>
                        <w:rPr>
                          <w:rFonts w:hint="eastAsia"/>
                          <w:color w:val="000000"/>
                          <w:sz w:val="18"/>
                          <w:szCs w:val="18"/>
                          <w:shd w:val="pct10" w:color="auto" w:fill="FFFFFF"/>
                        </w:rPr>
                      </w:pPr>
                      <w:r>
                        <w:rPr>
                          <w:rFonts w:hint="eastAsia"/>
                          <w:color w:val="000000"/>
                          <w:sz w:val="18"/>
                          <w:szCs w:val="18"/>
                          <w:shd w:val="pct10" w:color="auto" w:fill="FFFFFF"/>
                        </w:rPr>
                        <w:t>中华经典诵读讲</w:t>
                      </w:r>
                    </w:p>
                  </w:txbxContent>
                </v:textbox>
              </v:shape>
            </w:pict>
          </mc:Fallback>
        </mc:AlternateContent>
      </w:r>
    </w:p>
    <w:p>
      <w:r>
        <mc:AlternateContent>
          <mc:Choice Requires="wps">
            <w:drawing>
              <wp:anchor distT="0" distB="0" distL="114300" distR="114300" simplePos="0" relativeHeight="251689984" behindDoc="0" locked="0" layoutInCell="1" allowOverlap="1">
                <wp:simplePos x="0" y="0"/>
                <wp:positionH relativeFrom="column">
                  <wp:posOffset>6051550</wp:posOffset>
                </wp:positionH>
                <wp:positionV relativeFrom="paragraph">
                  <wp:posOffset>20955</wp:posOffset>
                </wp:positionV>
                <wp:extent cx="927100" cy="410845"/>
                <wp:effectExtent l="4445" t="4445" r="8255" b="16510"/>
                <wp:wrapNone/>
                <wp:docPr id="39" name="流程图: 可选过程 39"/>
                <wp:cNvGraphicFramePr/>
                <a:graphic xmlns:a="http://schemas.openxmlformats.org/drawingml/2006/main">
                  <a:graphicData uri="http://schemas.microsoft.com/office/word/2010/wordprocessingShape">
                    <wps:wsp>
                      <wps:cNvSpPr/>
                      <wps:spPr>
                        <a:xfrm>
                          <a:off x="0" y="0"/>
                          <a:ext cx="927100" cy="41084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val="0"/>
                                <w:bCs w:val="0"/>
                                <w:color w:val="000000"/>
                                <w:sz w:val="18"/>
                                <w:szCs w:val="18"/>
                              </w:rPr>
                            </w:pPr>
                            <w:r>
                              <w:rPr>
                                <w:rFonts w:hint="eastAsia"/>
                                <w:b w:val="0"/>
                                <w:bCs w:val="0"/>
                                <w:color w:val="000000"/>
                                <w:sz w:val="18"/>
                                <w:szCs w:val="18"/>
                              </w:rPr>
                              <w:t>国际中文教学概论</w:t>
                            </w:r>
                          </w:p>
                          <w:p>
                            <w:pPr>
                              <w:jc w:val="center"/>
                              <w:rPr>
                                <w:rFonts w:hint="eastAsia"/>
                                <w:b w:val="0"/>
                                <w:bCs w:val="0"/>
                                <w:sz w:val="18"/>
                                <w:szCs w:val="18"/>
                                <w:shd w:val="pct10" w:color="auto" w:fill="FFFFFF"/>
                              </w:rPr>
                            </w:pPr>
                          </w:p>
                        </w:txbxContent>
                      </wps:txbx>
                      <wps:bodyPr lIns="0" tIns="0" rIns="0" bIns="0" upright="1"/>
                    </wps:wsp>
                  </a:graphicData>
                </a:graphic>
              </wp:anchor>
            </w:drawing>
          </mc:Choice>
          <mc:Fallback>
            <w:pict>
              <v:shape id="_x0000_s1026" o:spid="_x0000_s1026" o:spt="176" type="#_x0000_t176" style="position:absolute;left:0pt;margin-left:476.5pt;margin-top:1.65pt;height:32.35pt;width:73pt;z-index:251689984;mso-width-relative:page;mso-height-relative:page;" fillcolor="#FFFFFF" filled="t" stroked="t" coordsize="21600,21600" o:gfxdata="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mpJgC2gAA&#10;AAkBAAAPAAAAAAAAAAEAIAAAACIAAABkcnMvZG93bnJldi54bWxQSwECFAAUAAAACACHTuJA5XjF&#10;ihwCAAAmBAAADgAAAAAAAAABACAAAAApAQAAZHJzL2Uyb0RvYy54bWxQSwUGAAAAAAYABgBZAQAA&#10;twUAAAAA&#10;">
                <v:fill on="t" focussize="0,0"/>
                <v:stroke weight="0.5pt" color="#000000" joinstyle="miter"/>
                <v:imagedata o:title=""/>
                <o:lock v:ext="edit" aspectratio="f"/>
                <v:textbox inset="0mm,0mm,0mm,0mm">
                  <w:txbxContent>
                    <w:p>
                      <w:pPr>
                        <w:jc w:val="center"/>
                        <w:rPr>
                          <w:rFonts w:hint="eastAsia"/>
                          <w:b w:val="0"/>
                          <w:bCs w:val="0"/>
                          <w:color w:val="000000"/>
                          <w:sz w:val="18"/>
                          <w:szCs w:val="18"/>
                        </w:rPr>
                      </w:pPr>
                      <w:r>
                        <w:rPr>
                          <w:rFonts w:hint="eastAsia"/>
                          <w:b w:val="0"/>
                          <w:bCs w:val="0"/>
                          <w:color w:val="000000"/>
                          <w:sz w:val="18"/>
                          <w:szCs w:val="18"/>
                        </w:rPr>
                        <w:t>国际中文教学概论</w:t>
                      </w:r>
                    </w:p>
                    <w:p>
                      <w:pPr>
                        <w:jc w:val="center"/>
                        <w:rPr>
                          <w:rFonts w:hint="eastAsia"/>
                          <w:b w:val="0"/>
                          <w:bCs w:val="0"/>
                          <w:sz w:val="18"/>
                          <w:szCs w:val="18"/>
                          <w:shd w:val="pct10" w:color="auto" w:fill="FFFFFF"/>
                        </w:rPr>
                      </w:pPr>
                    </w:p>
                  </w:txbxContent>
                </v:textbox>
              </v:shape>
            </w:pict>
          </mc:Fallback>
        </mc:AlternateContent>
      </w:r>
      <w:r>
        <mc:AlternateContent>
          <mc:Choice Requires="wps">
            <w:drawing>
              <wp:anchor distT="0" distB="0" distL="114300" distR="114300" simplePos="0" relativeHeight="251712512" behindDoc="0" locked="0" layoutInCell="1" allowOverlap="1">
                <wp:simplePos x="0" y="0"/>
                <wp:positionH relativeFrom="column">
                  <wp:posOffset>2329815</wp:posOffset>
                </wp:positionH>
                <wp:positionV relativeFrom="paragraph">
                  <wp:posOffset>63500</wp:posOffset>
                </wp:positionV>
                <wp:extent cx="1102995" cy="209550"/>
                <wp:effectExtent l="5080" t="4445" r="9525" b="14605"/>
                <wp:wrapNone/>
                <wp:docPr id="80" name="矩形 80"/>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汉语综合5</w:t>
                            </w:r>
                          </w:p>
                        </w:txbxContent>
                      </wps:txbx>
                      <wps:bodyPr lIns="0" tIns="0" rIns="0" bIns="0" upright="1"/>
                    </wps:wsp>
                  </a:graphicData>
                </a:graphic>
              </wp:anchor>
            </w:drawing>
          </mc:Choice>
          <mc:Fallback>
            <w:pict>
              <v:rect id="_x0000_s1026" o:spid="_x0000_s1026" o:spt="1" style="position:absolute;left:0pt;margin-left:183.45pt;margin-top:5pt;height:16.5pt;width:86.85pt;z-index:251712512;mso-width-relative:page;mso-height-relative:page;" fillcolor="#FFFFFF" filled="t" stroked="t" coordsize="21600,21600" o:gfxdata="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eIcky2AAAAAkBAAAPAAAAAAAAAAEAIAAAACIAAABkcnMvZG93bnJldi54bWxQ&#10;SwECFAAUAAAACACHTuJAIWmAevcBAAABBAAADgAAAAAAAAABACAAAAAnAQAAZHJzL2Uyb0RvYy54&#10;bWxQSwUGAAAAAAYABgBZAQAAkA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汉语综合5</w:t>
                      </w:r>
                    </w:p>
                  </w:txbxContent>
                </v:textbox>
              </v:rect>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-165100</wp:posOffset>
                </wp:positionH>
                <wp:positionV relativeFrom="paragraph">
                  <wp:posOffset>90170</wp:posOffset>
                </wp:positionV>
                <wp:extent cx="1106170" cy="268605"/>
                <wp:effectExtent l="5080" t="4445" r="6350" b="6350"/>
                <wp:wrapNone/>
                <wp:docPr id="67" name="矩形 67"/>
                <wp:cNvGraphicFramePr/>
                <a:graphic xmlns:a="http://schemas.openxmlformats.org/drawingml/2006/main">
                  <a:graphicData uri="http://schemas.microsoft.com/office/word/2010/wordprocessingShape">
                    <wps:wsp>
                      <wps:cNvSpPr/>
                      <wps:spPr>
                        <a:xfrm>
                          <a:off x="0" y="0"/>
                          <a:ext cx="1106170" cy="26860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汉字与文化</w:t>
                            </w:r>
                          </w:p>
                        </w:txbxContent>
                      </wps:txbx>
                      <wps:bodyPr lIns="0" tIns="0" rIns="0" bIns="0" upright="1"/>
                    </wps:wsp>
                  </a:graphicData>
                </a:graphic>
              </wp:anchor>
            </w:drawing>
          </mc:Choice>
          <mc:Fallback>
            <w:pict>
              <v:rect id="_x0000_s1026" o:spid="_x0000_s1026" o:spt="1" style="position:absolute;left:0pt;margin-left:-13pt;margin-top:7.1pt;height:21.15pt;width:87.1pt;z-index:251700224;mso-width-relative:page;mso-height-relative:page;" fillcolor="#FFFFFF" filled="t" stroked="t" coordsize="21600,21600" o:gfxdata="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4l+aTtkAAAAJAQAADwAAAAAAAAABACAAAAAiAAAAZHJzL2Rvd25yZXYueG1sUEsB&#10;AhQAFAAAAAgAh07iQGTeH8X0AQAAAQQAAA4AAAAAAAAAAQAgAAAAKAEAAGRycy9lMm9Eb2MueG1s&#10;UEsFBgAAAAAGAAYAWQEAAI4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汉字与文化</w:t>
                      </w:r>
                    </w:p>
                  </w:txbxContent>
                </v:textbox>
              </v:rect>
            </w:pict>
          </mc:Fallback>
        </mc:AlternateContent>
      </w:r>
      <w:r>
        <w:rPr>
          <w:rFonts w:ascii="黑体" w:eastAsia="黑体"/>
          <w:sz w:val="20"/>
        </w:rPr>
        <mc:AlternateContent>
          <mc:Choice Requires="wps">
            <w:drawing>
              <wp:anchor distT="0" distB="0" distL="114300" distR="114300" simplePos="0" relativeHeight="251695104" behindDoc="0" locked="0" layoutInCell="1" allowOverlap="1">
                <wp:simplePos x="0" y="0"/>
                <wp:positionH relativeFrom="column">
                  <wp:posOffset>4700905</wp:posOffset>
                </wp:positionH>
                <wp:positionV relativeFrom="paragraph">
                  <wp:posOffset>125095</wp:posOffset>
                </wp:positionV>
                <wp:extent cx="1017905" cy="253365"/>
                <wp:effectExtent l="4445" t="4445" r="6350" b="8890"/>
                <wp:wrapNone/>
                <wp:docPr id="64" name="流程图: 可选过程 64"/>
                <wp:cNvGraphicFramePr/>
                <a:graphic xmlns:a="http://schemas.openxmlformats.org/drawingml/2006/main">
                  <a:graphicData uri="http://schemas.microsoft.com/office/word/2010/wordprocessingShape">
                    <wps:wsp>
                      <wps:cNvSpPr/>
                      <wps:spPr>
                        <a:xfrm>
                          <a:off x="0" y="0"/>
                          <a:ext cx="1017905" cy="25336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bCs/>
                                <w:color w:val="000000"/>
                                <w:sz w:val="15"/>
                                <w:szCs w:val="15"/>
                              </w:rPr>
                            </w:pPr>
                            <w:r>
                              <w:rPr>
                                <w:rFonts w:hint="eastAsia"/>
                                <w:b/>
                                <w:bCs/>
                                <w:color w:val="000000"/>
                                <w:sz w:val="15"/>
                                <w:szCs w:val="15"/>
                              </w:rPr>
                              <w:t>中国民俗学</w:t>
                            </w:r>
                          </w:p>
                        </w:txbxContent>
                      </wps:txbx>
                      <wps:bodyPr lIns="0" tIns="0" rIns="0" bIns="0" upright="1"/>
                    </wps:wsp>
                  </a:graphicData>
                </a:graphic>
              </wp:anchor>
            </w:drawing>
          </mc:Choice>
          <mc:Fallback>
            <w:pict>
              <v:shape id="_x0000_s1026" o:spid="_x0000_s1026" o:spt="176" type="#_x0000_t176" style="position:absolute;left:0pt;margin-left:370.15pt;margin-top:9.85pt;height:19.95pt;width:80.15pt;z-index:251695104;mso-width-relative:page;mso-height-relative:page;" fillcolor="#FFFFFF" filled="t" stroked="t" coordsize="21600,21600" o:gfxdata="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GX7SXb&#10;AAAACQEAAA8AAAAAAAAAAQAgAAAAIgAAAGRycy9kb3ducmV2LnhtbFBLAQIUABQAAAAIAIdO4kAV&#10;/s5vHQIAACcEAAAOAAAAAAAAAAEAIAAAACoBAABkcnMvZTJvRG9jLnhtbFBLBQYAAAAABgAGAFkB&#10;AAC5BQAAAAA=&#10;">
                <v:fill on="t" focussize="0,0"/>
                <v:stroke weight="0.5pt" color="#000000" joinstyle="miter"/>
                <v:imagedata o:title=""/>
                <o:lock v:ext="edit" aspectratio="f"/>
                <v:textbox inset="0mm,0mm,0mm,0mm">
                  <w:txbxContent>
                    <w:p>
                      <w:pPr>
                        <w:jc w:val="center"/>
                        <w:rPr>
                          <w:rFonts w:hint="eastAsia"/>
                          <w:b/>
                          <w:bCs/>
                          <w:color w:val="000000"/>
                          <w:sz w:val="15"/>
                          <w:szCs w:val="15"/>
                        </w:rPr>
                      </w:pPr>
                      <w:r>
                        <w:rPr>
                          <w:rFonts w:hint="eastAsia"/>
                          <w:b/>
                          <w:bCs/>
                          <w:color w:val="000000"/>
                          <w:sz w:val="15"/>
                          <w:szCs w:val="15"/>
                        </w:rPr>
                        <w:t>中国民俗学</w:t>
                      </w:r>
                    </w:p>
                  </w:txbxContent>
                </v:textbox>
              </v:shape>
            </w:pict>
          </mc:Fallback>
        </mc:AlternateContent>
      </w:r>
      <w:r>
        <w:rPr>
          <w:rFonts w:ascii="黑体" w:eastAsia="黑体"/>
          <w:sz w:val="20"/>
        </w:rPr>
        <mc:AlternateContent>
          <mc:Choice Requires="wps">
            <w:drawing>
              <wp:anchor distT="0" distB="0" distL="114300" distR="114300" simplePos="0" relativeHeight="251680768" behindDoc="0" locked="0" layoutInCell="1" allowOverlap="1">
                <wp:simplePos x="0" y="0"/>
                <wp:positionH relativeFrom="column">
                  <wp:posOffset>1076325</wp:posOffset>
                </wp:positionH>
                <wp:positionV relativeFrom="paragraph">
                  <wp:posOffset>139065</wp:posOffset>
                </wp:positionV>
                <wp:extent cx="1082040" cy="214630"/>
                <wp:effectExtent l="4445" t="4445" r="5715" b="9525"/>
                <wp:wrapNone/>
                <wp:docPr id="58" name="矩形 58"/>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科技汉语基础</w:t>
                            </w:r>
                          </w:p>
                        </w:txbxContent>
                      </wps:txbx>
                      <wps:bodyPr lIns="0" tIns="0" rIns="0" bIns="0" upright="1"/>
                    </wps:wsp>
                  </a:graphicData>
                </a:graphic>
              </wp:anchor>
            </w:drawing>
          </mc:Choice>
          <mc:Fallback>
            <w:pict>
              <v:rect id="_x0000_s1026" o:spid="_x0000_s1026" o:spt="1" style="position:absolute;left:0pt;flip:y;margin-left:84.75pt;margin-top:10.95pt;height:16.9pt;width:85.2pt;z-index:251680768;mso-width-relative:page;mso-height-relative:page;" fillcolor="#FFFFFF" filled="t" stroked="t" coordsize="21600,21600" o:gfxdata="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SN3XNcAAAAJAQAADwAAAAAAAAABACAAAAAiAAAAZHJzL2Rvd25y&#10;ZXYueG1sUEsBAhQAFAAAAAgAh07iQFIw8Nz/AQAACwQAAA4AAAAAAAAAAQAgAAAAJgEAAGRycy9l&#10;Mm9Eb2MueG1sUEsFBgAAAAAGAAYAWQEAAJcF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科技汉语基础</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3538220</wp:posOffset>
                </wp:positionH>
                <wp:positionV relativeFrom="paragraph">
                  <wp:posOffset>39370</wp:posOffset>
                </wp:positionV>
                <wp:extent cx="985520" cy="215900"/>
                <wp:effectExtent l="5080" t="4445" r="12700" b="8255"/>
                <wp:wrapNone/>
                <wp:docPr id="47" name="矩形 47"/>
                <wp:cNvGraphicFramePr/>
                <a:graphic xmlns:a="http://schemas.openxmlformats.org/drawingml/2006/main">
                  <a:graphicData uri="http://schemas.microsoft.com/office/word/2010/wordprocessingShape">
                    <wps:wsp>
                      <wps:cNvSpPr/>
                      <wps:spPr>
                        <a:xfrm>
                          <a:off x="0" y="0"/>
                          <a:ext cx="985520" cy="21590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highlight w:val="lightGray"/>
                              </w:rPr>
                            </w:pPr>
                            <w:r>
                              <w:rPr>
                                <w:rFonts w:hint="eastAsia"/>
                                <w:sz w:val="18"/>
                                <w:szCs w:val="18"/>
                                <w:highlight w:val="lightGray"/>
                              </w:rPr>
                              <w:t>国际留学生就业与</w:t>
                            </w:r>
                          </w:p>
                          <w:p>
                            <w:pPr>
                              <w:rPr>
                                <w:rFonts w:hint="eastAsia"/>
                                <w:sz w:val="18"/>
                                <w:szCs w:val="18"/>
                                <w:highlight w:val="lightGray"/>
                              </w:rPr>
                            </w:pPr>
                            <w:r>
                              <w:rPr>
                                <w:rFonts w:hint="eastAsia"/>
                                <w:sz w:val="18"/>
                                <w:szCs w:val="18"/>
                                <w:highlight w:val="lightGray"/>
                              </w:rPr>
                              <w:t>创业能力培养课程</w:t>
                            </w:r>
                          </w:p>
                        </w:txbxContent>
                      </wps:txbx>
                      <wps:bodyPr lIns="0" tIns="0" rIns="0" bIns="0" upright="1"/>
                    </wps:wsp>
                  </a:graphicData>
                </a:graphic>
              </wp:anchor>
            </w:drawing>
          </mc:Choice>
          <mc:Fallback>
            <w:pict>
              <v:rect id="_x0000_s1026" o:spid="_x0000_s1026" o:spt="1" style="position:absolute;left:0pt;margin-left:278.6pt;margin-top:3.1pt;height:17pt;width:77.6pt;z-index:251663360;mso-width-relative:page;mso-height-relative:page;" fillcolor="#FFFFFF" filled="t" stroked="t" coordsize="21600,21600" o:gfxdata="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LHclNkAAAAIAQAADwAAAAAAAAABACAAAAAiAAAAZHJzL2Rvd25yZXYueG1s&#10;UEsBAhQAFAAAAAgAh07iQPbddlf3AQAAAAQAAA4AAAAAAAAAAQAgAAAAKAEAAGRycy9lMm9Eb2Mu&#10;eG1sUEsFBgAAAAAGAAYAWQEAAJEFAAAAAA==&#10;">
                <v:fill on="t" focussize="0,0"/>
                <v:stroke weight="0.5pt" color="#000000" joinstyle="miter"/>
                <v:imagedata o:title=""/>
                <o:lock v:ext="edit" aspectratio="f"/>
                <v:textbox inset="0mm,0mm,0mm,0mm">
                  <w:txbxContent>
                    <w:p>
                      <w:pPr>
                        <w:rPr>
                          <w:rFonts w:hint="eastAsia"/>
                          <w:sz w:val="18"/>
                          <w:szCs w:val="18"/>
                          <w:highlight w:val="lightGray"/>
                        </w:rPr>
                      </w:pPr>
                      <w:r>
                        <w:rPr>
                          <w:rFonts w:hint="eastAsia"/>
                          <w:sz w:val="18"/>
                          <w:szCs w:val="18"/>
                          <w:highlight w:val="lightGray"/>
                        </w:rPr>
                        <w:t>国际留学生就业与</w:t>
                      </w:r>
                    </w:p>
                    <w:p>
                      <w:pPr>
                        <w:rPr>
                          <w:rFonts w:hint="eastAsia"/>
                          <w:sz w:val="18"/>
                          <w:szCs w:val="18"/>
                          <w:highlight w:val="lightGray"/>
                        </w:rPr>
                      </w:pPr>
                      <w:r>
                        <w:rPr>
                          <w:rFonts w:hint="eastAsia"/>
                          <w:sz w:val="18"/>
                          <w:szCs w:val="18"/>
                          <w:highlight w:val="lightGray"/>
                        </w:rPr>
                        <w:t>创业能力培养课程</w:t>
                      </w:r>
                    </w:p>
                  </w:txbxContent>
                </v:textbox>
              </v:rect>
            </w:pict>
          </mc:Fallback>
        </mc:AlternateContent>
      </w:r>
    </w:p>
    <w:p>
      <w:r>
        <mc:AlternateContent>
          <mc:Choice Requires="wps">
            <w:drawing>
              <wp:anchor distT="0" distB="0" distL="114300" distR="114300" simplePos="0" relativeHeight="251711488" behindDoc="0" locked="0" layoutInCell="1" allowOverlap="1">
                <wp:simplePos x="0" y="0"/>
                <wp:positionH relativeFrom="column">
                  <wp:posOffset>2346325</wp:posOffset>
                </wp:positionH>
                <wp:positionV relativeFrom="paragraph">
                  <wp:posOffset>162560</wp:posOffset>
                </wp:positionV>
                <wp:extent cx="1102995" cy="209550"/>
                <wp:effectExtent l="5080" t="4445" r="9525" b="14605"/>
                <wp:wrapNone/>
                <wp:docPr id="79" name="矩形 79"/>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汉语综合6</w:t>
                            </w:r>
                          </w:p>
                        </w:txbxContent>
                      </wps:txbx>
                      <wps:bodyPr lIns="0" tIns="0" rIns="0" bIns="0" upright="1"/>
                    </wps:wsp>
                  </a:graphicData>
                </a:graphic>
              </wp:anchor>
            </w:drawing>
          </mc:Choice>
          <mc:Fallback>
            <w:pict>
              <v:rect id="_x0000_s1026" o:spid="_x0000_s1026" o:spt="1" style="position:absolute;left:0pt;margin-left:184.75pt;margin-top:12.8pt;height:16.5pt;width:86.85pt;z-index:251711488;mso-width-relative:page;mso-height-relative:page;" fillcolor="#FFFFFF" filled="t" stroked="t" coordsize="21600,21600" o:gfxdata="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qkjf6dsAAAAJAQAADwAAAAAAAAABACAAAAAiAAAAZHJzL2Rvd25yZXYu&#10;eG1sUEsBAhQAFAAAAAgAh07iQHeaHk34AQAAAQQAAA4AAAAAAAAAAQAgAAAAKgEAAGRycy9lMm9E&#10;b2MueG1sUEsFBgAAAAAGAAYAWQEAAJQ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汉语综合6</w:t>
                      </w:r>
                    </w:p>
                  </w:txbxContent>
                </v:textbox>
              </v:rect>
            </w:pict>
          </mc:Fallback>
        </mc:AlternateContent>
      </w:r>
      <w:r>
        <w:rPr>
          <w:rFonts w:ascii="黑体" w:eastAsia="黑体"/>
          <w:sz w:val="20"/>
        </w:rPr>
        <mc:AlternateContent>
          <mc:Choice Requires="wps">
            <w:drawing>
              <wp:anchor distT="0" distB="0" distL="114300" distR="114300" simplePos="0" relativeHeight="251704320" behindDoc="0" locked="0" layoutInCell="1" allowOverlap="1">
                <wp:simplePos x="0" y="0"/>
                <wp:positionH relativeFrom="column">
                  <wp:posOffset>1080135</wp:posOffset>
                </wp:positionH>
                <wp:positionV relativeFrom="paragraph">
                  <wp:posOffset>167640</wp:posOffset>
                </wp:positionV>
                <wp:extent cx="1082040" cy="214630"/>
                <wp:effectExtent l="4445" t="4445" r="5715" b="9525"/>
                <wp:wrapNone/>
                <wp:docPr id="72" name="矩形 72"/>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中国科技史</w:t>
                            </w:r>
                          </w:p>
                        </w:txbxContent>
                      </wps:txbx>
                      <wps:bodyPr lIns="0" tIns="0" rIns="0" bIns="0" upright="1"/>
                    </wps:wsp>
                  </a:graphicData>
                </a:graphic>
              </wp:anchor>
            </w:drawing>
          </mc:Choice>
          <mc:Fallback>
            <w:pict>
              <v:rect id="_x0000_s1026" o:spid="_x0000_s1026" o:spt="1" style="position:absolute;left:0pt;flip:y;margin-left:85.05pt;margin-top:13.2pt;height:16.9pt;width:85.2pt;z-index:251704320;mso-width-relative:page;mso-height-relative:page;" fillcolor="#FFFFFF" filled="t" stroked="t" coordsize="21600,21600" o:gfxdata="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awp97tcAAAAJAQAADwAAAAAAAAABACAAAAAiAAAAZHJzL2Rvd25y&#10;ZXYueG1sUEsBAhQAFAAAAAgAh07iQPBaBmz/AQAACwQAAA4AAAAAAAAAAQAgAAAAJgEAAGRycy9l&#10;Mm9Eb2MueG1sUEsFBgAAAAAGAAYAWQEAAJcF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中国科技史</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3467100</wp:posOffset>
                </wp:positionH>
                <wp:positionV relativeFrom="paragraph">
                  <wp:posOffset>158115</wp:posOffset>
                </wp:positionV>
                <wp:extent cx="1073150" cy="207010"/>
                <wp:effectExtent l="4445" t="4445" r="14605" b="17145"/>
                <wp:wrapNone/>
                <wp:docPr id="69" name="流程图: 可选过程 69"/>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西方文化史</w:t>
                            </w:r>
                          </w:p>
                        </w:txbxContent>
                      </wps:txbx>
                      <wps:bodyPr lIns="0" tIns="0" rIns="0" bIns="0" upright="1"/>
                    </wps:wsp>
                  </a:graphicData>
                </a:graphic>
              </wp:anchor>
            </w:drawing>
          </mc:Choice>
          <mc:Fallback>
            <w:pict>
              <v:shape id="_x0000_s1026" o:spid="_x0000_s1026" o:spt="176" type="#_x0000_t176" style="position:absolute;left:0pt;margin-left:273pt;margin-top:12.45pt;height:16.3pt;width:84.5pt;z-index:251660288;mso-width-relative:page;mso-height-relative:page;" fillcolor="#FFFFFF" filled="t" stroked="t" coordsize="21600,21600" o:gfxdata="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pitrj3AAA&#10;AAkBAAAPAAAAAAAAAAEAIAAAACIAAABkcnMvZG93bnJldi54bWxQSwECFAAUAAAACACHTuJAfs7g&#10;7xoCAAAnBAAADgAAAAAAAAABACAAAAArAQAAZHJzL2Uyb0RvYy54bWxQSwUGAAAAAAYABgBZAQAA&#10;t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西方文化史</w:t>
                      </w:r>
                    </w:p>
                  </w:txbxContent>
                </v:textbox>
              </v:shape>
            </w:pict>
          </mc:Fallback>
        </mc:AlternateContent>
      </w:r>
    </w:p>
    <w:p>
      <w:r>
        <mc:AlternateContent>
          <mc:Choice Requires="wps">
            <w:drawing>
              <wp:anchor distT="0" distB="0" distL="114300" distR="114300" simplePos="0" relativeHeight="251735040" behindDoc="0" locked="0" layoutInCell="1" allowOverlap="1">
                <wp:simplePos x="0" y="0"/>
                <wp:positionH relativeFrom="column">
                  <wp:posOffset>-168275</wp:posOffset>
                </wp:positionH>
                <wp:positionV relativeFrom="paragraph">
                  <wp:posOffset>55245</wp:posOffset>
                </wp:positionV>
                <wp:extent cx="1071880" cy="206375"/>
                <wp:effectExtent l="5080" t="4445" r="15240" b="5080"/>
                <wp:wrapNone/>
                <wp:docPr id="8" name="流程图: 可选过程 8"/>
                <wp:cNvGraphicFramePr/>
                <a:graphic xmlns:a="http://schemas.openxmlformats.org/drawingml/2006/main">
                  <a:graphicData uri="http://schemas.microsoft.com/office/word/2010/wordprocessingShape">
                    <wps:wsp>
                      <wps:cNvSpPr/>
                      <wps:spPr>
                        <a:xfrm>
                          <a:off x="0" y="0"/>
                          <a:ext cx="1071880" cy="20637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大学计算机基础</w:t>
                            </w:r>
                          </w:p>
                        </w:txbxContent>
                      </wps:txbx>
                      <wps:bodyPr lIns="0" tIns="0" rIns="0" bIns="0" upright="1"/>
                    </wps:wsp>
                  </a:graphicData>
                </a:graphic>
              </wp:anchor>
            </w:drawing>
          </mc:Choice>
          <mc:Fallback>
            <w:pict>
              <v:shape id="_x0000_s1026" o:spid="_x0000_s1026" o:spt="176" type="#_x0000_t176" style="position:absolute;left:0pt;margin-left:-13.25pt;margin-top:4.35pt;height:16.25pt;width:84.4pt;z-index:251735040;mso-width-relative:page;mso-height-relative:page;" fillcolor="#FFFFFF" filled="t" stroked="t" coordsize="21600,21600" o:gfxdata="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gbft52wAA&#10;AAgBAAAPAAAAAAAAAAEAIAAAACIAAABkcnMvZG93bnJldi54bWxQSwECFAAUAAAACACHTuJAGtcs&#10;pBsCAAAlBAAADgAAAAAAAAABACAAAAAqAQAAZHJzL2Uyb0RvYy54bWxQSwUGAAAAAAYABgBZAQAA&#10;twU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大学计算机基础</w:t>
                      </w:r>
                    </w:p>
                  </w:txbxContent>
                </v:textbox>
              </v:shape>
            </w:pict>
          </mc:Fallback>
        </mc:AlternateContent>
      </w:r>
      <w:r>
        <mc:AlternateContent>
          <mc:Choice Requires="wps">
            <w:drawing>
              <wp:anchor distT="0" distB="0" distL="114300" distR="114300" simplePos="0" relativeHeight="251713536" behindDoc="0" locked="0" layoutInCell="1" allowOverlap="1">
                <wp:simplePos x="0" y="0"/>
                <wp:positionH relativeFrom="column">
                  <wp:posOffset>3493135</wp:posOffset>
                </wp:positionH>
                <wp:positionV relativeFrom="paragraph">
                  <wp:posOffset>191135</wp:posOffset>
                </wp:positionV>
                <wp:extent cx="1073150" cy="207010"/>
                <wp:effectExtent l="4445" t="4445" r="14605" b="17145"/>
                <wp:wrapNone/>
                <wp:docPr id="81" name="流程图: 可选过程 81"/>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英汉对译技巧</w:t>
                            </w:r>
                          </w:p>
                        </w:txbxContent>
                      </wps:txbx>
                      <wps:bodyPr lIns="0" tIns="0" rIns="0" bIns="0" upright="1"/>
                    </wps:wsp>
                  </a:graphicData>
                </a:graphic>
              </wp:anchor>
            </w:drawing>
          </mc:Choice>
          <mc:Fallback>
            <w:pict>
              <v:shape id="_x0000_s1026" o:spid="_x0000_s1026" o:spt="176" type="#_x0000_t176" style="position:absolute;left:0pt;margin-left:275.05pt;margin-top:15.05pt;height:16.3pt;width:84.5pt;z-index:251713536;mso-width-relative:page;mso-height-relative:page;" fillcolor="#FFFFFF" filled="t" stroked="t" coordsize="21600,21600" o:gfxdata="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GdAhvbAAAA&#10;CQEAAA8AAAAAAAAAAQAgAAAAIgAAAGRycy9kb3ducmV2LnhtbFBLAQIUABQAAAAIAIdO4kAn8Jnl&#10;GgIAACcEAAAOAAAAAAAAAAEAIAAAACoBAABkcnMvZTJvRG9jLnhtbFBLBQYAAAAABgAGAFkBAAC2&#10;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英汉对译技巧</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1087755</wp:posOffset>
                </wp:positionH>
                <wp:positionV relativeFrom="paragraph">
                  <wp:posOffset>160655</wp:posOffset>
                </wp:positionV>
                <wp:extent cx="1109345" cy="199390"/>
                <wp:effectExtent l="5080" t="5080" r="15875" b="11430"/>
                <wp:wrapNone/>
                <wp:docPr id="66" name="矩形 66"/>
                <wp:cNvGraphicFramePr/>
                <a:graphic xmlns:a="http://schemas.openxmlformats.org/drawingml/2006/main">
                  <a:graphicData uri="http://schemas.microsoft.com/office/word/2010/wordprocessingShape">
                    <wps:wsp>
                      <wps:cNvSpPr/>
                      <wps:spPr>
                        <a:xfrm>
                          <a:off x="0" y="0"/>
                          <a:ext cx="1109345" cy="1993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sz w:val="18"/>
                                <w:szCs w:val="18"/>
                              </w:rPr>
                              <w:t>汉语综合</w:t>
                            </w:r>
                            <w:r>
                              <w:rPr>
                                <w:rFonts w:hint="eastAsia"/>
                                <w:sz w:val="18"/>
                                <w:szCs w:val="18"/>
                                <w:lang w:val="en-US" w:eastAsia="zh-CN"/>
                              </w:rPr>
                              <w:t>3</w:t>
                            </w:r>
                          </w:p>
                        </w:txbxContent>
                      </wps:txbx>
                      <wps:bodyPr lIns="0" tIns="0" rIns="0" bIns="0" upright="1"/>
                    </wps:wsp>
                  </a:graphicData>
                </a:graphic>
              </wp:anchor>
            </w:drawing>
          </mc:Choice>
          <mc:Fallback>
            <w:pict>
              <v:rect id="_x0000_s1026" o:spid="_x0000_s1026" o:spt="1" style="position:absolute;left:0pt;margin-left:85.65pt;margin-top:12.65pt;height:15.7pt;width:87.35pt;z-index:251683840;mso-width-relative:page;mso-height-relative:page;" fillcolor="#FFFFFF" filled="t" stroked="t" coordsize="21600,21600" o:gfxdata="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N/CU2QAAAAkBAAAPAAAAAAAAAAEAIAAAACIAAABkcnMvZG93bnJldi54&#10;bWxQSwECFAAUAAAACACHTuJAWZlHD/kBAAABBAAADgAAAAAAAAABACAAAAAoAQAAZHJzL2Uyb0Rv&#10;Yy54bWxQSwUGAAAAAAYABgBZAQAAkwUAAAAA&#10;">
                <v:fill on="t" focussize="0,0"/>
                <v:stroke weight="0.5pt" color="#000000" joinstyle="miter"/>
                <v:imagedata o:title=""/>
                <o:lock v:ext="edit" aspectratio="f"/>
                <v:textbox inset="0mm,0mm,0mm,0mm">
                  <w:txbxContent>
                    <w:p>
                      <w:pPr>
                        <w:jc w:val="center"/>
                        <w:rPr>
                          <w:rFonts w:hint="eastAsia" w:eastAsia="宋体"/>
                          <w:sz w:val="18"/>
                          <w:szCs w:val="18"/>
                          <w:lang w:eastAsia="zh-CN"/>
                        </w:rPr>
                      </w:pPr>
                      <w:r>
                        <w:rPr>
                          <w:rFonts w:hint="eastAsia"/>
                          <w:sz w:val="18"/>
                          <w:szCs w:val="18"/>
                        </w:rPr>
                        <w:t>汉语综合</w:t>
                      </w:r>
                      <w:r>
                        <w:rPr>
                          <w:rFonts w:hint="eastAsia"/>
                          <w:sz w:val="18"/>
                          <w:szCs w:val="18"/>
                          <w:lang w:val="en-US" w:eastAsia="zh-CN"/>
                        </w:rPr>
                        <w:t>3</w:t>
                      </w:r>
                    </w:p>
                  </w:txbxContent>
                </v:textbox>
              </v:rect>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4700905</wp:posOffset>
                </wp:positionH>
                <wp:positionV relativeFrom="paragraph">
                  <wp:posOffset>27940</wp:posOffset>
                </wp:positionV>
                <wp:extent cx="1017905" cy="253365"/>
                <wp:effectExtent l="4445" t="4445" r="6350" b="8890"/>
                <wp:wrapNone/>
                <wp:docPr id="63" name="流程图: 可选过程 63"/>
                <wp:cNvGraphicFramePr/>
                <a:graphic xmlns:a="http://schemas.openxmlformats.org/drawingml/2006/main">
                  <a:graphicData uri="http://schemas.microsoft.com/office/word/2010/wordprocessingShape">
                    <wps:wsp>
                      <wps:cNvSpPr/>
                      <wps:spPr>
                        <a:xfrm>
                          <a:off x="0" y="0"/>
                          <a:ext cx="1017905" cy="25336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bCs/>
                                <w:color w:val="000000"/>
                                <w:sz w:val="15"/>
                                <w:szCs w:val="15"/>
                              </w:rPr>
                            </w:pPr>
                            <w:r>
                              <w:rPr>
                                <w:rFonts w:hint="eastAsia"/>
                                <w:b/>
                                <w:bCs/>
                                <w:color w:val="000000"/>
                                <w:sz w:val="15"/>
                                <w:szCs w:val="15"/>
                              </w:rPr>
                              <w:t>新媒体论</w:t>
                            </w:r>
                          </w:p>
                        </w:txbxContent>
                      </wps:txbx>
                      <wps:bodyPr lIns="0" tIns="0" rIns="0" bIns="0" upright="1"/>
                    </wps:wsp>
                  </a:graphicData>
                </a:graphic>
              </wp:anchor>
            </w:drawing>
          </mc:Choice>
          <mc:Fallback>
            <w:pict>
              <v:shape id="_x0000_s1026" o:spid="_x0000_s1026" o:spt="176" type="#_x0000_t176" style="position:absolute;left:0pt;margin-left:370.15pt;margin-top:2.2pt;height:19.95pt;width:80.15pt;z-index:251691008;mso-width-relative:page;mso-height-relative:page;" fillcolor="#FFFFFF" filled="t" stroked="t" coordsize="21600,21600" o:gfxdata="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A1An3NgAAAAI&#10;AQAADwAAAAAAAAABACAAAAAiAAAAZHJzL2Rvd25yZXYueG1sUEsBAhQAFAAAAAgAh07iQIhsklUc&#10;AgAAJwQAAA4AAAAAAAAAAQAgAAAAJwEAAGRycy9lMm9Eb2MueG1sUEsFBgAAAAAGAAYAWQEAALUF&#10;AAAAAA==&#10;">
                <v:fill on="t" focussize="0,0"/>
                <v:stroke weight="0.5pt" color="#000000" joinstyle="miter"/>
                <v:imagedata o:title=""/>
                <o:lock v:ext="edit" aspectratio="f"/>
                <v:textbox inset="0mm,0mm,0mm,0mm">
                  <w:txbxContent>
                    <w:p>
                      <w:pPr>
                        <w:jc w:val="center"/>
                        <w:rPr>
                          <w:rFonts w:hint="eastAsia"/>
                          <w:b/>
                          <w:bCs/>
                          <w:color w:val="000000"/>
                          <w:sz w:val="15"/>
                          <w:szCs w:val="15"/>
                        </w:rPr>
                      </w:pPr>
                      <w:r>
                        <w:rPr>
                          <w:rFonts w:hint="eastAsia"/>
                          <w:b/>
                          <w:bCs/>
                          <w:color w:val="000000"/>
                          <w:sz w:val="15"/>
                          <w:szCs w:val="15"/>
                        </w:rPr>
                        <w:t>新媒体论</w:t>
                      </w:r>
                    </w:p>
                  </w:txbxContent>
                </v:textbox>
              </v:shape>
            </w:pict>
          </mc:Fallback>
        </mc:AlternateContent>
      </w:r>
    </w:p>
    <w:p>
      <w:r>
        <mc:AlternateContent>
          <mc:Choice Requires="wps">
            <w:drawing>
              <wp:anchor distT="0" distB="0" distL="114300" distR="114300" simplePos="0" relativeHeight="251710464" behindDoc="0" locked="0" layoutInCell="1" allowOverlap="1">
                <wp:simplePos x="0" y="0"/>
                <wp:positionH relativeFrom="column">
                  <wp:posOffset>2336800</wp:posOffset>
                </wp:positionH>
                <wp:positionV relativeFrom="paragraph">
                  <wp:posOffset>26670</wp:posOffset>
                </wp:positionV>
                <wp:extent cx="1102995" cy="209550"/>
                <wp:effectExtent l="5080" t="4445" r="9525" b="14605"/>
                <wp:wrapNone/>
                <wp:docPr id="78" name="矩形 78"/>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汉语写作</w:t>
                            </w:r>
                          </w:p>
                        </w:txbxContent>
                      </wps:txbx>
                      <wps:bodyPr lIns="0" tIns="0" rIns="0" bIns="0" upright="1"/>
                    </wps:wsp>
                  </a:graphicData>
                </a:graphic>
              </wp:anchor>
            </w:drawing>
          </mc:Choice>
          <mc:Fallback>
            <w:pict>
              <v:rect id="_x0000_s1026" o:spid="_x0000_s1026" o:spt="1" style="position:absolute;left:0pt;margin-left:184pt;margin-top:2.1pt;height:16.5pt;width:86.85pt;z-index:251710464;mso-width-relative:page;mso-height-relative:page;" fillcolor="#FFFFFF" filled="t" stroked="t" coordsize="21600,21600" o:gfxdata="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pOzA3ZAAAACAEAAA8AAAAAAAAAAQAgAAAAIgAAAGRycy9kb3ducmV2Lnht&#10;bFBLAQIUABQAAAAIAIdO4kBbt/du+AEAAAEEAAAOAAAAAAAAAAEAIAAAACgBAABkcnMvZTJvRG9j&#10;LnhtbFBLBQYAAAAABgAGAFkBAACS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汉语写作</w:t>
                      </w:r>
                    </w:p>
                  </w:txbxContent>
                </v:textbox>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4709795</wp:posOffset>
                </wp:positionH>
                <wp:positionV relativeFrom="paragraph">
                  <wp:posOffset>146685</wp:posOffset>
                </wp:positionV>
                <wp:extent cx="1042035" cy="177800"/>
                <wp:effectExtent l="4445" t="4445" r="7620" b="8255"/>
                <wp:wrapNone/>
                <wp:docPr id="68" name="矩形 68"/>
                <wp:cNvGraphicFramePr/>
                <a:graphic xmlns:a="http://schemas.openxmlformats.org/drawingml/2006/main">
                  <a:graphicData uri="http://schemas.microsoft.com/office/word/2010/wordprocessingShape">
                    <wps:wsp>
                      <wps:cNvSpPr/>
                      <wps:spPr>
                        <a:xfrm>
                          <a:off x="0" y="0"/>
                          <a:ext cx="1042035" cy="17780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b/>
                                <w:bCs/>
                                <w:sz w:val="18"/>
                                <w:szCs w:val="18"/>
                              </w:rPr>
                            </w:pPr>
                            <w:r>
                              <w:rPr>
                                <w:rFonts w:hint="eastAsia"/>
                                <w:b/>
                                <w:bCs/>
                                <w:sz w:val="18"/>
                                <w:szCs w:val="18"/>
                              </w:rPr>
                              <w:t>中国文学</w:t>
                            </w:r>
                          </w:p>
                        </w:txbxContent>
                      </wps:txbx>
                      <wps:bodyPr lIns="0" tIns="0" rIns="0" bIns="0" upright="1"/>
                    </wps:wsp>
                  </a:graphicData>
                </a:graphic>
              </wp:anchor>
            </w:drawing>
          </mc:Choice>
          <mc:Fallback>
            <w:pict>
              <v:rect id="_x0000_s1026" o:spid="_x0000_s1026" o:spt="1" style="position:absolute;left:0pt;margin-left:370.85pt;margin-top:11.55pt;height:14pt;width:82.05pt;z-index:251664384;mso-width-relative:page;mso-height-relative:page;" fillcolor="#FFFFFF" filled="t" stroked="t" coordsize="21600,21600" o:gfxdata="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aUCL+2gAAAAkBAAAPAAAAAAAAAAEAIAAAACIAAABkcnMvZG93bnJldi54&#10;bWxQSwECFAAUAAAACACHTuJA1hxYKfgBAAABBAAADgAAAAAAAAABACAAAAApAQAAZHJzL2Uyb0Rv&#10;Yy54bWxQSwUGAAAAAAYABgBZAQAAkwUAAAAA&#10;">
                <v:fill on="t" focussize="0,0"/>
                <v:stroke weight="0.5pt" color="#000000" joinstyle="miter"/>
                <v:imagedata o:title=""/>
                <o:lock v:ext="edit" aspectratio="f"/>
                <v:textbox inset="0mm,0mm,0mm,0mm">
                  <w:txbxContent>
                    <w:p>
                      <w:pPr>
                        <w:jc w:val="center"/>
                        <w:rPr>
                          <w:rFonts w:hint="eastAsia"/>
                          <w:b/>
                          <w:bCs/>
                          <w:sz w:val="18"/>
                          <w:szCs w:val="18"/>
                        </w:rPr>
                      </w:pPr>
                      <w:r>
                        <w:rPr>
                          <w:rFonts w:hint="eastAsia"/>
                          <w:b/>
                          <w:bCs/>
                          <w:sz w:val="18"/>
                          <w:szCs w:val="18"/>
                        </w:rPr>
                        <w:t>中国文学</w:t>
                      </w:r>
                    </w:p>
                  </w:txbxContent>
                </v:textbox>
              </v:rect>
            </w:pict>
          </mc:Fallback>
        </mc:AlternateContent>
      </w:r>
    </w:p>
    <w:p>
      <w:r>
        <mc:AlternateContent>
          <mc:Choice Requires="wps">
            <w:drawing>
              <wp:anchor distT="0" distB="0" distL="114300" distR="114300" simplePos="0" relativeHeight="251714560" behindDoc="0" locked="0" layoutInCell="1" allowOverlap="1">
                <wp:simplePos x="0" y="0"/>
                <wp:positionH relativeFrom="column">
                  <wp:posOffset>3502660</wp:posOffset>
                </wp:positionH>
                <wp:positionV relativeFrom="paragraph">
                  <wp:posOffset>11430</wp:posOffset>
                </wp:positionV>
                <wp:extent cx="1073150" cy="207010"/>
                <wp:effectExtent l="4445" t="4445" r="14605" b="17145"/>
                <wp:wrapNone/>
                <wp:docPr id="82" name="流程图: 可选过程 82"/>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sz w:val="18"/>
                                <w:szCs w:val="18"/>
                              </w:rPr>
                            </w:pPr>
                            <w:r>
                              <w:rPr>
                                <w:rFonts w:hint="eastAsia"/>
                                <w:sz w:val="18"/>
                                <w:szCs w:val="18"/>
                              </w:rPr>
                              <w:t>国际汉语教育心理学</w:t>
                            </w:r>
                          </w:p>
                        </w:txbxContent>
                      </wps:txbx>
                      <wps:bodyPr lIns="0" tIns="0" rIns="0" bIns="0" upright="1"/>
                    </wps:wsp>
                  </a:graphicData>
                </a:graphic>
              </wp:anchor>
            </w:drawing>
          </mc:Choice>
          <mc:Fallback>
            <w:pict>
              <v:shape id="_x0000_s1026" o:spid="_x0000_s1026" o:spt="176" type="#_x0000_t176" style="position:absolute;left:0pt;margin-left:275.8pt;margin-top:0.9pt;height:16.3pt;width:84.5pt;z-index:251714560;mso-width-relative:page;mso-height-relative:page;" fillcolor="#FFFFFF" filled="t" stroked="t" coordsize="21600,21600" o:gfxdata="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uH5bY2AAAAAgB&#10;AAAPAAAAAAAAAAEAIAAAACIAAABkcnMvZG93bnJldi54bWxQSwECFAAUAAAACACHTuJA3c3FuRsC&#10;AAAnBAAADgAAAAAAAAABACAAAAAnAQAAZHJzL2Uyb0RvYy54bWxQSwUGAAAAAAYABgBZAQAAtAUA&#10;AAAA&#10;">
                <v:fill on="t" focussize="0,0"/>
                <v:stroke weight="0.5pt" color="#000000" joinstyle="miter"/>
                <v:imagedata o:title=""/>
                <o:lock v:ext="edit" aspectratio="f"/>
                <v:textbox inset="0mm,0mm,0mm,0mm">
                  <w:txbxContent>
                    <w:p>
                      <w:pPr>
                        <w:rPr>
                          <w:rFonts w:hint="eastAsia"/>
                          <w:sz w:val="18"/>
                          <w:szCs w:val="18"/>
                        </w:rPr>
                      </w:pPr>
                      <w:r>
                        <w:rPr>
                          <w:rFonts w:hint="eastAsia"/>
                          <w:sz w:val="18"/>
                          <w:szCs w:val="18"/>
                        </w:rPr>
                        <w:t>国际汉语教育心理学</w:t>
                      </w:r>
                    </w:p>
                  </w:txbxContent>
                </v:textbox>
              </v:shape>
            </w:pict>
          </mc:Fallback>
        </mc:AlternateContent>
      </w:r>
      <w:r>
        <mc:AlternateContent>
          <mc:Choice Requires="wps">
            <w:drawing>
              <wp:anchor distT="0" distB="0" distL="114300" distR="114300" simplePos="0" relativeHeight="251709440" behindDoc="0" locked="0" layoutInCell="1" allowOverlap="1">
                <wp:simplePos x="0" y="0"/>
                <wp:positionH relativeFrom="column">
                  <wp:posOffset>2322195</wp:posOffset>
                </wp:positionH>
                <wp:positionV relativeFrom="paragraph">
                  <wp:posOffset>127635</wp:posOffset>
                </wp:positionV>
                <wp:extent cx="1102995" cy="209550"/>
                <wp:effectExtent l="5080" t="4445" r="9525" b="14605"/>
                <wp:wrapNone/>
                <wp:docPr id="77" name="矩形 77"/>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语言学概论</w:t>
                            </w:r>
                          </w:p>
                        </w:txbxContent>
                      </wps:txbx>
                      <wps:bodyPr lIns="0" tIns="0" rIns="0" bIns="0" upright="1"/>
                    </wps:wsp>
                  </a:graphicData>
                </a:graphic>
              </wp:anchor>
            </w:drawing>
          </mc:Choice>
          <mc:Fallback>
            <w:pict>
              <v:rect id="_x0000_s1026" o:spid="_x0000_s1026" o:spt="1" style="position:absolute;left:0pt;margin-left:182.85pt;margin-top:10.05pt;height:16.5pt;width:86.85pt;z-index:251709440;mso-width-relative:page;mso-height-relative:page;" fillcolor="#FFFFFF" filled="t" stroked="t" coordsize="21600,21600" o:gfxdata="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PYGyNoAAAAJAQAADwAAAAAAAAABACAAAAAiAAAAZHJzL2Rvd25yZXYu&#10;eG1sUEsBAhQAFAAAAAgAh07iQL4bUEH5AQAAAQQAAA4AAAAAAAAAAQAgAAAAKQEAAGRycy9lMm9E&#10;b2MueG1sUEsFBgAAAAAGAAYAWQEAAJQFA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语言学概论</w:t>
                      </w:r>
                    </w:p>
                  </w:txbxContent>
                </v:textbox>
              </v:rect>
            </w:pict>
          </mc:Fallback>
        </mc:AlternateContent>
      </w:r>
      <w:r>
        <w:rPr>
          <w:rFonts w:ascii="黑体" w:eastAsia="黑体"/>
          <w:sz w:val="20"/>
        </w:rPr>
        <mc:AlternateContent>
          <mc:Choice Requires="wps">
            <w:drawing>
              <wp:anchor distT="0" distB="0" distL="114300" distR="114300" simplePos="0" relativeHeight="251705344" behindDoc="0" locked="0" layoutInCell="1" allowOverlap="1">
                <wp:simplePos x="0" y="0"/>
                <wp:positionH relativeFrom="column">
                  <wp:posOffset>1073785</wp:posOffset>
                </wp:positionH>
                <wp:positionV relativeFrom="paragraph">
                  <wp:posOffset>6350</wp:posOffset>
                </wp:positionV>
                <wp:extent cx="1082040" cy="214630"/>
                <wp:effectExtent l="4445" t="4445" r="5715" b="9525"/>
                <wp:wrapNone/>
                <wp:docPr id="73" name="矩形 73"/>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sz w:val="18"/>
                                <w:szCs w:val="18"/>
                              </w:rPr>
                              <w:t>汉语综合</w:t>
                            </w:r>
                            <w:r>
                              <w:rPr>
                                <w:rFonts w:hint="eastAsia"/>
                                <w:sz w:val="18"/>
                                <w:szCs w:val="18"/>
                                <w:lang w:val="en-US" w:eastAsia="zh-CN"/>
                              </w:rPr>
                              <w:t>4</w:t>
                            </w:r>
                          </w:p>
                        </w:txbxContent>
                      </wps:txbx>
                      <wps:bodyPr lIns="0" tIns="0" rIns="0" bIns="0" upright="1"/>
                    </wps:wsp>
                  </a:graphicData>
                </a:graphic>
              </wp:anchor>
            </w:drawing>
          </mc:Choice>
          <mc:Fallback>
            <w:pict>
              <v:rect id="_x0000_s1026" o:spid="_x0000_s1026" o:spt="1" style="position:absolute;left:0pt;flip:y;margin-left:84.55pt;margin-top:0.5pt;height:16.9pt;width:85.2pt;z-index:251705344;mso-width-relative:page;mso-height-relative:page;" fillcolor="#FFFFFF" filled="t" stroked="t" coordsize="21600,21600" o:gfxdata="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SbmetQAAAAIAQAADwAAAAAAAAABACAAAAAiAAAAZHJzL2Rvd25yZXYu&#10;eG1sUEsBAhQAFAAAAAgAh07iQBHBEyj/AQAACwQAAA4AAAAAAAAAAQAgAAAAIwEAAGRycy9lMm9E&#10;b2MueG1sUEsFBgAAAAAGAAYAWQEAAJQFAAAAAA==&#10;">
                <v:fill on="t" focussize="0,0"/>
                <v:stroke weight="0.5pt" color="#000000" joinstyle="miter"/>
                <v:imagedata o:title=""/>
                <o:lock v:ext="edit" aspectratio="f"/>
                <v:textbox inset="0mm,0mm,0mm,0mm">
                  <w:txbxContent>
                    <w:p>
                      <w:pPr>
                        <w:jc w:val="center"/>
                        <w:rPr>
                          <w:rFonts w:hint="eastAsia" w:eastAsia="宋体"/>
                          <w:sz w:val="18"/>
                          <w:szCs w:val="18"/>
                          <w:lang w:eastAsia="zh-CN"/>
                        </w:rPr>
                      </w:pPr>
                      <w:r>
                        <w:rPr>
                          <w:rFonts w:hint="eastAsia"/>
                          <w:sz w:val="18"/>
                          <w:szCs w:val="18"/>
                        </w:rPr>
                        <w:t>汉语综合</w:t>
                      </w:r>
                      <w:r>
                        <w:rPr>
                          <w:rFonts w:hint="eastAsia"/>
                          <w:sz w:val="18"/>
                          <w:szCs w:val="18"/>
                          <w:lang w:val="en-US" w:eastAsia="zh-CN"/>
                        </w:rPr>
                        <w:t>4</w:t>
                      </w:r>
                    </w:p>
                  </w:txbxContent>
                </v:textbox>
              </v:rect>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4700905</wp:posOffset>
                </wp:positionH>
                <wp:positionV relativeFrom="paragraph">
                  <wp:posOffset>189230</wp:posOffset>
                </wp:positionV>
                <wp:extent cx="1073150" cy="270510"/>
                <wp:effectExtent l="4445" t="4445" r="14605" b="17145"/>
                <wp:wrapNone/>
                <wp:docPr id="51" name="流程图: 可选过程 51"/>
                <wp:cNvGraphicFramePr/>
                <a:graphic xmlns:a="http://schemas.openxmlformats.org/drawingml/2006/main">
                  <a:graphicData uri="http://schemas.microsoft.com/office/word/2010/wordprocessingShape">
                    <wps:wsp>
                      <wps:cNvSpPr/>
                      <wps:spPr>
                        <a:xfrm>
                          <a:off x="0" y="0"/>
                          <a:ext cx="1073150" cy="2705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实验语音学</w:t>
                            </w:r>
                          </w:p>
                        </w:txbxContent>
                      </wps:txbx>
                      <wps:bodyPr lIns="0" tIns="0" rIns="0" bIns="0" upright="1"/>
                    </wps:wsp>
                  </a:graphicData>
                </a:graphic>
              </wp:anchor>
            </w:drawing>
          </mc:Choice>
          <mc:Fallback>
            <w:pict>
              <v:shape id="_x0000_s1026" o:spid="_x0000_s1026" o:spt="176" type="#_x0000_t176" style="position:absolute;left:0pt;margin-left:370.15pt;margin-top:14.9pt;height:21.3pt;width:84.5pt;z-index:251694080;mso-width-relative:page;mso-height-relative:page;" fillcolor="#FFFFFF" filled="t" stroked="t" coordsize="21600,21600" o:gfxdata="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U/MDl2gAA&#10;AAkBAAAPAAAAAAAAAAEAIAAAACIAAABkcnMvZG93bnJldi54bWxQSwECFAAUAAAACACHTuJAHbDJ&#10;+hwCAAAnBAAADgAAAAAAAAABACAAAAApAQAAZHJzL2Uyb0RvYy54bWxQSwUGAAAAAAYABgBZAQAA&#10;t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实验语音学</w:t>
                      </w:r>
                    </w:p>
                  </w:txbxContent>
                </v:textbox>
              </v:shape>
            </w:pict>
          </mc:Fallback>
        </mc:AlternateContent>
      </w:r>
    </w:p>
    <w:p>
      <w:r>
        <mc:AlternateContent>
          <mc:Choice Requires="wps">
            <w:drawing>
              <wp:anchor distT="0" distB="0" distL="114300" distR="114300" simplePos="0" relativeHeight="251693056" behindDoc="0" locked="0" layoutInCell="1" allowOverlap="1">
                <wp:simplePos x="0" y="0"/>
                <wp:positionH relativeFrom="column">
                  <wp:posOffset>1073150</wp:posOffset>
                </wp:positionH>
                <wp:positionV relativeFrom="paragraph">
                  <wp:posOffset>50800</wp:posOffset>
                </wp:positionV>
                <wp:extent cx="1073150" cy="313055"/>
                <wp:effectExtent l="4445" t="4445" r="14605" b="12700"/>
                <wp:wrapNone/>
                <wp:docPr id="60" name="流程图: 可选过程 60"/>
                <wp:cNvGraphicFramePr/>
                <a:graphic xmlns:a="http://schemas.openxmlformats.org/drawingml/2006/main">
                  <a:graphicData uri="http://schemas.microsoft.com/office/word/2010/wordprocessingShape">
                    <wps:wsp>
                      <wps:cNvSpPr/>
                      <wps:spPr>
                        <a:xfrm>
                          <a:off x="0" y="0"/>
                          <a:ext cx="1073150" cy="31305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新媒体编辑与运营</w:t>
                            </w:r>
                          </w:p>
                        </w:txbxContent>
                      </wps:txbx>
                      <wps:bodyPr lIns="0" tIns="0" rIns="0" bIns="0" upright="1"/>
                    </wps:wsp>
                  </a:graphicData>
                </a:graphic>
              </wp:anchor>
            </w:drawing>
          </mc:Choice>
          <mc:Fallback>
            <w:pict>
              <v:shape id="_x0000_s1026" o:spid="_x0000_s1026" o:spt="176" type="#_x0000_t176" style="position:absolute;left:0pt;margin-left:84.5pt;margin-top:4pt;height:24.65pt;width:84.5pt;z-index:251693056;mso-width-relative:page;mso-height-relative:page;" fillcolor="#FFFFFF" filled="t" stroked="t" coordsize="21600,21600" o:gfxdata="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9QNHNkAAAAI&#10;AQAADwAAAAAAAAABACAAAAAiAAAAZHJzL2Rvd25yZXYueG1sUEsBAhQAFAAAAAgAh07iQMwJMQkb&#10;AgAAJwQAAA4AAAAAAAAAAQAgAAAAKAEAAGRycy9lMm9Eb2MueG1sUEsFBgAAAAAGAAYAWQEAALUF&#10;A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新媒体编辑与运营</w:t>
                      </w:r>
                    </w:p>
                  </w:txbxContent>
                </v:textbox>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3466465</wp:posOffset>
                </wp:positionH>
                <wp:positionV relativeFrom="paragraph">
                  <wp:posOffset>28575</wp:posOffset>
                </wp:positionV>
                <wp:extent cx="1074420" cy="235585"/>
                <wp:effectExtent l="4445" t="4445" r="13335" b="13970"/>
                <wp:wrapNone/>
                <wp:docPr id="52" name="流程图: 可选过程 52"/>
                <wp:cNvGraphicFramePr/>
                <a:graphic xmlns:a="http://schemas.openxmlformats.org/drawingml/2006/main">
                  <a:graphicData uri="http://schemas.microsoft.com/office/word/2010/wordprocessingShape">
                    <wps:wsp>
                      <wps:cNvSpPr/>
                      <wps:spPr>
                        <a:xfrm>
                          <a:off x="0" y="0"/>
                          <a:ext cx="1074420" cy="235585"/>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tabs>
                                <w:tab w:val="left" w:pos="13740"/>
                              </w:tabs>
                              <w:jc w:val="center"/>
                              <w:rPr>
                                <w:rFonts w:hint="eastAsia"/>
                                <w:sz w:val="18"/>
                                <w:szCs w:val="18"/>
                                <w:shd w:val="pct10" w:color="auto" w:fill="FFFFFF"/>
                              </w:rPr>
                            </w:pPr>
                            <w:r>
                              <w:rPr>
                                <w:rFonts w:hint="eastAsia"/>
                                <w:sz w:val="18"/>
                                <w:szCs w:val="18"/>
                              </w:rPr>
                              <w:t>应用语言学纲要</w:t>
                            </w:r>
                          </w:p>
                        </w:txbxContent>
                      </wps:txbx>
                      <wps:bodyPr lIns="0" tIns="0" rIns="0" bIns="0" upright="1"/>
                    </wps:wsp>
                  </a:graphicData>
                </a:graphic>
              </wp:anchor>
            </w:drawing>
          </mc:Choice>
          <mc:Fallback>
            <w:pict>
              <v:shape id="_x0000_s1026" o:spid="_x0000_s1026" o:spt="176" type="#_x0000_t176" style="position:absolute;left:0pt;margin-left:272.95pt;margin-top:2.25pt;height:18.55pt;width:84.6pt;z-index:251687936;mso-width-relative:page;mso-height-relative:page;" fillcolor="#FFFFFF" filled="t" stroked="t" coordsize="21600,21600" o:gfxdata="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6KXj/doA&#10;AAAIAQAADwAAAAAAAAABACAAAAAiAAAAZHJzL2Rvd25yZXYueG1sUEsBAhQAFAAAAAgAh07iQFeo&#10;C6QdAgAAJwQAAA4AAAAAAAAAAQAgAAAAKQEAAGRycy9lMm9Eb2MueG1sUEsFBgAAAAAGAAYAWQEA&#10;ALgFAAAAAA==&#10;">
                <v:fill on="t" focussize="0,0"/>
                <v:stroke weight="0.5pt" color="#000000" joinstyle="miter"/>
                <v:imagedata o:title=""/>
                <o:lock v:ext="edit" aspectratio="f"/>
                <v:textbox inset="0mm,0mm,0mm,0mm">
                  <w:txbxContent>
                    <w:p>
                      <w:pPr>
                        <w:tabs>
                          <w:tab w:val="left" w:pos="13740"/>
                        </w:tabs>
                        <w:jc w:val="center"/>
                        <w:rPr>
                          <w:rFonts w:hint="eastAsia"/>
                          <w:sz w:val="18"/>
                          <w:szCs w:val="18"/>
                          <w:shd w:val="pct10" w:color="auto" w:fill="FFFFFF"/>
                        </w:rPr>
                      </w:pPr>
                      <w:r>
                        <w:rPr>
                          <w:rFonts w:hint="eastAsia"/>
                          <w:sz w:val="18"/>
                          <w:szCs w:val="18"/>
                        </w:rPr>
                        <w:t>应用语言学纲要</w:t>
                      </w:r>
                    </w:p>
                  </w:txbxContent>
                </v:textbox>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2291080</wp:posOffset>
                </wp:positionH>
                <wp:positionV relativeFrom="paragraph">
                  <wp:posOffset>193675</wp:posOffset>
                </wp:positionV>
                <wp:extent cx="1102995" cy="209550"/>
                <wp:effectExtent l="5080" t="4445" r="9525" b="14605"/>
                <wp:wrapNone/>
                <wp:docPr id="76" name="矩形 76"/>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语言实践2</w:t>
                            </w:r>
                          </w:p>
                        </w:txbxContent>
                      </wps:txbx>
                      <wps:bodyPr lIns="0" tIns="0" rIns="0" bIns="0" upright="1"/>
                    </wps:wsp>
                  </a:graphicData>
                </a:graphic>
              </wp:anchor>
            </w:drawing>
          </mc:Choice>
          <mc:Fallback>
            <w:pict>
              <v:rect id="_x0000_s1026" o:spid="_x0000_s1026" o:spt="1" style="position:absolute;left:0pt;margin-left:180.4pt;margin-top:15.25pt;height:16.5pt;width:86.85pt;z-index:251708416;mso-width-relative:page;mso-height-relative:page;" fillcolor="#FFFFFF" filled="t" stroked="t" coordsize="21600,21600" o:gfxdata="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cyVyX2QAAAAkBAAAPAAAAAAAAAAEAIAAAACIAAABkcnMvZG93bnJldi54&#10;bWxQSwECFAAUAAAACACHTuJAkja5YvkBAAABBAAADgAAAAAAAAABACAAAAAoAQAAZHJzL2Uyb0Rv&#10;Yy54bWxQSwUGAAAAAAYABgBZAQAAk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语言实践2</w:t>
                      </w:r>
                    </w:p>
                  </w:txbxContent>
                </v:textbox>
              </v:rect>
            </w:pict>
          </mc:Fallback>
        </mc:AlternateContent>
      </w:r>
    </w:p>
    <w:p>
      <w:r>
        <mc:AlternateContent>
          <mc:Choice Requires="wps">
            <w:drawing>
              <wp:anchor distT="0" distB="0" distL="114300" distR="114300" simplePos="0" relativeHeight="251715584" behindDoc="0" locked="0" layoutInCell="1" allowOverlap="1">
                <wp:simplePos x="0" y="0"/>
                <wp:positionH relativeFrom="column">
                  <wp:posOffset>3489960</wp:posOffset>
                </wp:positionH>
                <wp:positionV relativeFrom="paragraph">
                  <wp:posOffset>117475</wp:posOffset>
                </wp:positionV>
                <wp:extent cx="1073150" cy="207010"/>
                <wp:effectExtent l="4445" t="4445" r="14605" b="17145"/>
                <wp:wrapNone/>
                <wp:docPr id="83" name="流程图: 可选过程 83"/>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中国诗词鉴赏</w:t>
                            </w:r>
                          </w:p>
                        </w:txbxContent>
                      </wps:txbx>
                      <wps:bodyPr lIns="0" tIns="0" rIns="0" bIns="0" upright="1"/>
                    </wps:wsp>
                  </a:graphicData>
                </a:graphic>
              </wp:anchor>
            </w:drawing>
          </mc:Choice>
          <mc:Fallback>
            <w:pict>
              <v:shape id="_x0000_s1026" o:spid="_x0000_s1026" o:spt="176" type="#_x0000_t176" style="position:absolute;left:0pt;margin-left:274.8pt;margin-top:9.25pt;height:16.3pt;width:84.5pt;z-index:251715584;mso-width-relative:page;mso-height-relative:page;" fillcolor="#FFFFFF" filled="t" stroked="t" coordsize="21600,21600" o:gfxdata="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qh/rPaAAAA&#10;CQEAAA8AAAAAAAAAAQAgAAAAIgAAAGRycy9kb3ducmV2LnhtbFBLAQIUABQAAAAIAIdO4kC0JCE7&#10;GwIAACcEAAAOAAAAAAAAAAEAIAAAACkBAABkcnMvZTJvRG9jLnhtbFBLBQYAAAAABgAGAFkBAAC2&#10;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中国诗词鉴赏</w:t>
                      </w:r>
                    </w:p>
                  </w:txbxContent>
                </v:textbox>
              </v:shape>
            </w:pict>
          </mc:Fallback>
        </mc:AlternateContent>
      </w:r>
    </w:p>
    <w:p>
      <w:r>
        <mc:AlternateContent>
          <mc:Choice Requires="wps">
            <w:drawing>
              <wp:anchor distT="0" distB="0" distL="114300" distR="114300" simplePos="0" relativeHeight="251734016" behindDoc="0" locked="0" layoutInCell="1" allowOverlap="1">
                <wp:simplePos x="0" y="0"/>
                <wp:positionH relativeFrom="column">
                  <wp:posOffset>2337435</wp:posOffset>
                </wp:positionH>
                <wp:positionV relativeFrom="paragraph">
                  <wp:posOffset>86995</wp:posOffset>
                </wp:positionV>
                <wp:extent cx="1102995" cy="209550"/>
                <wp:effectExtent l="5080" t="4445" r="9525" b="14605"/>
                <wp:wrapNone/>
                <wp:docPr id="1" name="矩形 1"/>
                <wp:cNvGraphicFramePr/>
                <a:graphic xmlns:a="http://schemas.openxmlformats.org/drawingml/2006/main">
                  <a:graphicData uri="http://schemas.microsoft.com/office/word/2010/wordprocessingShape">
                    <wps:wsp>
                      <wps:cNvSpPr/>
                      <wps:spPr>
                        <a:xfrm>
                          <a:off x="0" y="0"/>
                          <a:ext cx="1102995" cy="2095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highlight w:val="lightGray"/>
                              </w:rPr>
                            </w:pPr>
                            <w:r>
                              <w:rPr>
                                <w:rFonts w:hint="eastAsia"/>
                                <w:sz w:val="18"/>
                                <w:szCs w:val="18"/>
                                <w:highlight w:val="lightGray"/>
                              </w:rPr>
                              <w:t>商务汉语</w:t>
                            </w:r>
                          </w:p>
                        </w:txbxContent>
                      </wps:txbx>
                      <wps:bodyPr lIns="0" tIns="0" rIns="0" bIns="0" upright="1"/>
                    </wps:wsp>
                  </a:graphicData>
                </a:graphic>
              </wp:anchor>
            </w:drawing>
          </mc:Choice>
          <mc:Fallback>
            <w:pict>
              <v:rect id="_x0000_s1026" o:spid="_x0000_s1026" o:spt="1" style="position:absolute;left:0pt;margin-left:184.05pt;margin-top:6.85pt;height:16.5pt;width:86.85pt;z-index:251734016;mso-width-relative:page;mso-height-relative:page;" fillcolor="#FFFFFF" filled="t" stroked="t" coordsize="21600,21600" o:gfxdata="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95gsPZAAAACQEAAA8AAAAAAAAAAQAgAAAAIgAAAGRycy9kb3ducmV2LnhtbFBL&#10;AQIUABQAAAAIAIdO4kB2Mchd9QEAAP8DAAAOAAAAAAAAAAEAIAAAACgBAABkcnMvZTJvRG9jLnht&#10;bFBLBQYAAAAABgAGAFkBAACPBQAAAAA=&#10;">
                <v:fill on="t" focussize="0,0"/>
                <v:stroke weight="0.5pt" color="#000000" joinstyle="miter"/>
                <v:imagedata o:title=""/>
                <o:lock v:ext="edit" aspectratio="f"/>
                <v:textbox inset="0mm,0mm,0mm,0mm">
                  <w:txbxContent>
                    <w:p>
                      <w:pPr>
                        <w:jc w:val="center"/>
                        <w:rPr>
                          <w:rFonts w:hint="eastAsia"/>
                          <w:sz w:val="18"/>
                          <w:szCs w:val="18"/>
                          <w:highlight w:val="lightGray"/>
                        </w:rPr>
                      </w:pPr>
                      <w:r>
                        <w:rPr>
                          <w:rFonts w:hint="eastAsia"/>
                          <w:sz w:val="18"/>
                          <w:szCs w:val="18"/>
                          <w:highlight w:val="lightGray"/>
                        </w:rPr>
                        <w:t>商务汉语</w:t>
                      </w:r>
                    </w:p>
                  </w:txbxContent>
                </v:textbox>
              </v:rect>
            </w:pict>
          </mc:Fallback>
        </mc:AlternateContent>
      </w:r>
      <w:r>
        <mc:AlternateContent>
          <mc:Choice Requires="wps">
            <w:drawing>
              <wp:anchor distT="0" distB="0" distL="114300" distR="114300" simplePos="0" relativeHeight="251716608" behindDoc="0" locked="0" layoutInCell="1" allowOverlap="1">
                <wp:simplePos x="0" y="0"/>
                <wp:positionH relativeFrom="column">
                  <wp:posOffset>3547110</wp:posOffset>
                </wp:positionH>
                <wp:positionV relativeFrom="paragraph">
                  <wp:posOffset>182880</wp:posOffset>
                </wp:positionV>
                <wp:extent cx="1073150" cy="207010"/>
                <wp:effectExtent l="4445" t="4445" r="14605" b="17145"/>
                <wp:wrapNone/>
                <wp:docPr id="84" name="流程图: 可选过程 84"/>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综合社会实践</w:t>
                            </w:r>
                          </w:p>
                        </w:txbxContent>
                      </wps:txbx>
                      <wps:bodyPr lIns="0" tIns="0" rIns="0" bIns="0" upright="1"/>
                    </wps:wsp>
                  </a:graphicData>
                </a:graphic>
              </wp:anchor>
            </w:drawing>
          </mc:Choice>
          <mc:Fallback>
            <w:pict>
              <v:shape id="_x0000_s1026" o:spid="_x0000_s1026" o:spt="176" type="#_x0000_t176" style="position:absolute;left:0pt;margin-left:279.3pt;margin-top:14.4pt;height:16.3pt;width:84.5pt;z-index:251716608;mso-width-relative:page;mso-height-relative:page;" fillcolor="#FFFFFF" filled="t" stroked="t" coordsize="21600,21600" o:gfxdata="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QUPMW2wAA&#10;AAkBAAAPAAAAAAAAAAEAIAAAACIAAABkcnMvZG93bnJldi54bWxQSwECFAAUAAAACACHTuJAKbZ9&#10;ARsCAAAnBAAADgAAAAAAAAABACAAAAAqAQAAZHJzL2Uyb0RvYy54bWxQSwUGAAAAAAYABgBZAQAA&#10;twU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综合社会实践</w:t>
                      </w:r>
                    </w:p>
                  </w:txbxContent>
                </v:textbox>
              </v:shape>
            </w:pict>
          </mc:Fallback>
        </mc:AlternateContent>
      </w:r>
      <w:r>
        <w:rPr>
          <w:rFonts w:ascii="黑体" w:eastAsia="黑体"/>
          <w:sz w:val="20"/>
        </w:rPr>
        <mc:AlternateContent>
          <mc:Choice Requires="wps">
            <w:drawing>
              <wp:anchor distT="0" distB="0" distL="114300" distR="114300" simplePos="0" relativeHeight="251707392" behindDoc="0" locked="0" layoutInCell="1" allowOverlap="1">
                <wp:simplePos x="0" y="0"/>
                <wp:positionH relativeFrom="column">
                  <wp:posOffset>1082040</wp:posOffset>
                </wp:positionH>
                <wp:positionV relativeFrom="paragraph">
                  <wp:posOffset>55880</wp:posOffset>
                </wp:positionV>
                <wp:extent cx="1082040" cy="214630"/>
                <wp:effectExtent l="4445" t="4445" r="5715" b="9525"/>
                <wp:wrapNone/>
                <wp:docPr id="75" name="矩形 75"/>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lang w:eastAsia="zh-CN"/>
                              </w:rPr>
                            </w:pPr>
                            <w:r>
                              <w:rPr>
                                <w:rFonts w:hint="eastAsia"/>
                                <w:sz w:val="18"/>
                                <w:szCs w:val="18"/>
                              </w:rPr>
                              <w:t>语言实践1</w:t>
                            </w:r>
                          </w:p>
                        </w:txbxContent>
                      </wps:txbx>
                      <wps:bodyPr lIns="0" tIns="0" rIns="0" bIns="0" upright="1"/>
                    </wps:wsp>
                  </a:graphicData>
                </a:graphic>
              </wp:anchor>
            </w:drawing>
          </mc:Choice>
          <mc:Fallback>
            <w:pict>
              <v:rect id="_x0000_s1026" o:spid="_x0000_s1026" o:spt="1" style="position:absolute;left:0pt;flip:y;margin-left:85.2pt;margin-top:4.4pt;height:16.9pt;width:85.2pt;z-index:251707392;mso-width-relative:page;mso-height-relative:page;" fillcolor="#FFFFFF" filled="t" stroked="t" coordsize="21600,21600" o:gfxdata="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2ZDmf1gAAAAgBAAAPAAAAAAAAAAEAIAAAACIAAABkcnMvZG93bnJl&#10;di54bWxQSwECFAAUAAAACACHTuJAFp8fa/8BAAALBAAADgAAAAAAAAABACAAAAAlAQAAZHJzL2Uy&#10;b0RvYy54bWxQSwUGAAAAAAYABgBZAQAAlgUAAAAA&#10;">
                <v:fill on="t" focussize="0,0"/>
                <v:stroke weight="0.5pt" color="#000000" joinstyle="miter"/>
                <v:imagedata o:title=""/>
                <o:lock v:ext="edit" aspectratio="f"/>
                <v:textbox inset="0mm,0mm,0mm,0mm">
                  <w:txbxContent>
                    <w:p>
                      <w:pPr>
                        <w:jc w:val="center"/>
                        <w:rPr>
                          <w:rFonts w:hint="eastAsia"/>
                          <w:sz w:val="18"/>
                          <w:szCs w:val="18"/>
                          <w:lang w:eastAsia="zh-CN"/>
                        </w:rPr>
                      </w:pPr>
                      <w:r>
                        <w:rPr>
                          <w:rFonts w:hint="eastAsia"/>
                          <w:sz w:val="18"/>
                          <w:szCs w:val="18"/>
                        </w:rPr>
                        <w:t>语言实践1</w:t>
                      </w:r>
                    </w:p>
                  </w:txbxContent>
                </v:textbox>
              </v:rect>
            </w:pict>
          </mc:Fallback>
        </mc:AlternateContent>
      </w:r>
    </w:p>
    <w:p>
      <w:r>
        <w:rPr>
          <w:rFonts w:ascii="黑体" w:eastAsia="黑体"/>
          <w:sz w:val="20"/>
        </w:rPr>
        <mc:AlternateContent>
          <mc:Choice Requires="wps">
            <w:drawing>
              <wp:anchor distT="0" distB="0" distL="114300" distR="114300" simplePos="0" relativeHeight="251706368" behindDoc="0" locked="0" layoutInCell="1" allowOverlap="1">
                <wp:simplePos x="0" y="0"/>
                <wp:positionH relativeFrom="column">
                  <wp:posOffset>1083310</wp:posOffset>
                </wp:positionH>
                <wp:positionV relativeFrom="paragraph">
                  <wp:posOffset>107315</wp:posOffset>
                </wp:positionV>
                <wp:extent cx="1082040" cy="214630"/>
                <wp:effectExtent l="4445" t="4445" r="5715" b="9525"/>
                <wp:wrapNone/>
                <wp:docPr id="74" name="矩形 74"/>
                <wp:cNvGraphicFramePr/>
                <a:graphic xmlns:a="http://schemas.openxmlformats.org/drawingml/2006/main">
                  <a:graphicData uri="http://schemas.microsoft.com/office/word/2010/wordprocessingShape">
                    <wps:wsp>
                      <wps:cNvSpPr/>
                      <wps:spPr>
                        <a:xfrm flipV="1">
                          <a:off x="0" y="0"/>
                          <a:ext cx="1082040" cy="21463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lang w:eastAsia="zh-CN"/>
                              </w:rPr>
                            </w:pPr>
                            <w:r>
                              <w:rPr>
                                <w:rFonts w:hint="eastAsia"/>
                                <w:sz w:val="18"/>
                                <w:szCs w:val="18"/>
                              </w:rPr>
                              <w:t>文化专题研讨</w:t>
                            </w:r>
                          </w:p>
                        </w:txbxContent>
                      </wps:txbx>
                      <wps:bodyPr lIns="0" tIns="0" rIns="0" bIns="0" upright="1"/>
                    </wps:wsp>
                  </a:graphicData>
                </a:graphic>
              </wp:anchor>
            </w:drawing>
          </mc:Choice>
          <mc:Fallback>
            <w:pict>
              <v:rect id="_x0000_s1026" o:spid="_x0000_s1026" o:spt="1" style="position:absolute;left:0pt;flip:y;margin-left:85.3pt;margin-top:8.45pt;height:16.9pt;width:85.2pt;z-index:251706368;mso-width-relative:page;mso-height-relative:page;" fillcolor="#FFFFFF" filled="t" stroked="t" coordsize="21600,21600" o:gfxdata="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OHCHj1gAAAAkBAAAPAAAAAAAAAAEAIAAAACIAAABkcnMvZG93bnJl&#10;di54bWxQSwECFAAUAAAACACHTuJA9wQKL/8BAAALBAAADgAAAAAAAAABACAAAAAlAQAAZHJzL2Uy&#10;b0RvYy54bWxQSwUGAAAAAAYABgBZAQAAlgUAAAAA&#10;">
                <v:fill on="t" focussize="0,0"/>
                <v:stroke weight="0.5pt" color="#000000" joinstyle="miter"/>
                <v:imagedata o:title=""/>
                <o:lock v:ext="edit" aspectratio="f"/>
                <v:textbox inset="0mm,0mm,0mm,0mm">
                  <w:txbxContent>
                    <w:p>
                      <w:pPr>
                        <w:jc w:val="center"/>
                        <w:rPr>
                          <w:rFonts w:hint="eastAsia"/>
                          <w:sz w:val="18"/>
                          <w:szCs w:val="18"/>
                          <w:lang w:eastAsia="zh-CN"/>
                        </w:rPr>
                      </w:pPr>
                      <w:r>
                        <w:rPr>
                          <w:rFonts w:hint="eastAsia"/>
                          <w:sz w:val="18"/>
                          <w:szCs w:val="18"/>
                        </w:rPr>
                        <w:t>文化专题研讨</w:t>
                      </w:r>
                    </w:p>
                  </w:txbxContent>
                </v:textbox>
              </v:rect>
            </w:pict>
          </mc:Fallback>
        </mc:AlternateContent>
      </w:r>
    </w:p>
    <w:p>
      <w:pPr>
        <w:rPr>
          <w:rFonts w:hint="eastAsia"/>
        </w:rPr>
      </w:pPr>
      <w:r>
        <mc:AlternateContent>
          <mc:Choice Requires="wps">
            <w:drawing>
              <wp:anchor distT="0" distB="0" distL="114300" distR="114300" simplePos="0" relativeHeight="251717632" behindDoc="0" locked="0" layoutInCell="1" allowOverlap="1">
                <wp:simplePos x="0" y="0"/>
                <wp:positionH relativeFrom="column">
                  <wp:posOffset>3528695</wp:posOffset>
                </wp:positionH>
                <wp:positionV relativeFrom="paragraph">
                  <wp:posOffset>54610</wp:posOffset>
                </wp:positionV>
                <wp:extent cx="1073150" cy="207010"/>
                <wp:effectExtent l="4445" t="4445" r="14605" b="17145"/>
                <wp:wrapNone/>
                <wp:docPr id="86" name="流程图: 可选过程 86"/>
                <wp:cNvGraphicFramePr/>
                <a:graphic xmlns:a="http://schemas.openxmlformats.org/drawingml/2006/main">
                  <a:graphicData uri="http://schemas.microsoft.com/office/word/2010/wordprocessingShape">
                    <wps:wsp>
                      <wps:cNvSpPr/>
                      <wps:spPr>
                        <a:xfrm>
                          <a:off x="0" y="0"/>
                          <a:ext cx="1073150" cy="207010"/>
                        </a:xfrm>
                        <a:prstGeom prst="flowChartAlternateProcess">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才艺训练1</w:t>
                            </w:r>
                          </w:p>
                        </w:txbxContent>
                      </wps:txbx>
                      <wps:bodyPr lIns="0" tIns="0" rIns="0" bIns="0" upright="1"/>
                    </wps:wsp>
                  </a:graphicData>
                </a:graphic>
              </wp:anchor>
            </w:drawing>
          </mc:Choice>
          <mc:Fallback>
            <w:pict>
              <v:shape id="_x0000_s1026" o:spid="_x0000_s1026" o:spt="176" type="#_x0000_t176" style="position:absolute;left:0pt;margin-left:277.85pt;margin-top:4.3pt;height:16.3pt;width:84.5pt;z-index:251717632;mso-width-relative:page;mso-height-relative:page;" fillcolor="#FFFFFF" filled="t" stroked="t" coordsize="21600,21600" o:gfxdata="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9G+WXaAAAA&#10;CAEAAA8AAAAAAAAAAQAgAAAAIgAAAGRycy9kb3ducmV2LnhtbFBLAQIUABQAAAAIAIdO4kC6YsXf&#10;GwIAACcEAAAOAAAAAAAAAAEAIAAAACkBAABkcnMvZTJvRG9jLnhtbFBLBQYAAAAABgAGAFkBAAC2&#10;BQAAAAA=&#10;">
                <v:fill on="t" focussize="0,0"/>
                <v:stroke weight="0.5pt" color="#000000" joinstyle="miter"/>
                <v:imagedata o:title=""/>
                <o:lock v:ext="edit" aspectratio="f"/>
                <v:textbox inset="0mm,0mm,0mm,0mm">
                  <w:txbxContent>
                    <w:p>
                      <w:pPr>
                        <w:jc w:val="center"/>
                        <w:rPr>
                          <w:rFonts w:hint="eastAsia"/>
                          <w:sz w:val="18"/>
                          <w:szCs w:val="18"/>
                        </w:rPr>
                      </w:pPr>
                      <w:r>
                        <w:rPr>
                          <w:rFonts w:hint="eastAsia"/>
                          <w:sz w:val="18"/>
                          <w:szCs w:val="18"/>
                        </w:rPr>
                        <w:t>才艺训练1</w:t>
                      </w:r>
                    </w:p>
                  </w:txbxContent>
                </v:textbox>
              </v:shape>
            </w:pict>
          </mc:Fallback>
        </mc:AlternateContent>
      </w:r>
    </w:p>
    <w:p>
      <w:pPr>
        <w:rPr>
          <w:rFonts w:hint="eastAsia"/>
        </w:rPr>
      </w:pPr>
      <w:r>
        <mc:AlternateContent>
          <mc:Choice Requires="wps">
            <w:drawing>
              <wp:anchor distT="0" distB="0" distL="114300" distR="114300" simplePos="0" relativeHeight="251697152" behindDoc="0" locked="0" layoutInCell="1" allowOverlap="1">
                <wp:simplePos x="0" y="0"/>
                <wp:positionH relativeFrom="column">
                  <wp:posOffset>3484245</wp:posOffset>
                </wp:positionH>
                <wp:positionV relativeFrom="paragraph">
                  <wp:posOffset>133985</wp:posOffset>
                </wp:positionV>
                <wp:extent cx="1109345" cy="384175"/>
                <wp:effectExtent l="4445" t="5080" r="16510" b="4445"/>
                <wp:wrapNone/>
                <wp:docPr id="46" name="矩形 46"/>
                <wp:cNvGraphicFramePr/>
                <a:graphic xmlns:a="http://schemas.openxmlformats.org/drawingml/2006/main">
                  <a:graphicData uri="http://schemas.microsoft.com/office/word/2010/wordprocessingShape">
                    <wps:wsp>
                      <wps:cNvSpPr/>
                      <wps:spPr>
                        <a:xfrm>
                          <a:off x="0" y="0"/>
                          <a:ext cx="1109345" cy="38417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楷体" w:hAnsi="楷体" w:eastAsia="楷体" w:cs="楷体"/>
                                <w:kern w:val="0"/>
                                <w:sz w:val="21"/>
                                <w:szCs w:val="21"/>
                                <w:highlight w:val="lightGray"/>
                              </w:rPr>
                            </w:pPr>
                            <w:r>
                              <w:rPr>
                                <w:rFonts w:hint="eastAsia" w:ascii="楷体" w:hAnsi="楷体" w:eastAsia="楷体" w:cs="楷体"/>
                                <w:kern w:val="0"/>
                                <w:sz w:val="21"/>
                                <w:szCs w:val="21"/>
                                <w:highlight w:val="lightGray"/>
                              </w:rPr>
                              <w:t>AIGC在国际中文教学中的应用</w:t>
                            </w:r>
                          </w:p>
                        </w:txbxContent>
                      </wps:txbx>
                      <wps:bodyPr lIns="0" tIns="0" rIns="0" bIns="0" upright="1"/>
                    </wps:wsp>
                  </a:graphicData>
                </a:graphic>
              </wp:anchor>
            </w:drawing>
          </mc:Choice>
          <mc:Fallback>
            <w:pict>
              <v:rect id="_x0000_s1026" o:spid="_x0000_s1026" o:spt="1" style="position:absolute;left:0pt;margin-left:274.35pt;margin-top:10.55pt;height:30.25pt;width:87.35pt;z-index:251697152;mso-width-relative:page;mso-height-relative:page;" fillcolor="#FFFFFF" filled="t" stroked="t" coordsize="21600,21600" o:gfxdata="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EeaetoAAAAJAQAADwAAAAAAAAABACAAAAAiAAAAZHJzL2Rvd25yZXYueG1s&#10;UEsBAhQAFAAAAAgAh07iQH7b+0H2AQAAAQQAAA4AAAAAAAAAAQAgAAAAKQEAAGRycy9lMm9Eb2Mu&#10;eG1sUEsFBgAAAAAGAAYAWQEAAJEFAAAAAA==&#10;">
                <v:fill on="t" focussize="0,0"/>
                <v:stroke weight="0.5pt" color="#000000" joinstyle="miter"/>
                <v:imagedata o:title=""/>
                <o:lock v:ext="edit" aspectratio="f"/>
                <v:textbox inset="0mm,0mm,0mm,0mm">
                  <w:txbxContent>
                    <w:p>
                      <w:pPr>
                        <w:jc w:val="center"/>
                        <w:rPr>
                          <w:rFonts w:hint="eastAsia" w:ascii="楷体" w:hAnsi="楷体" w:eastAsia="楷体" w:cs="楷体"/>
                          <w:kern w:val="0"/>
                          <w:sz w:val="21"/>
                          <w:szCs w:val="21"/>
                          <w:highlight w:val="lightGray"/>
                        </w:rPr>
                      </w:pPr>
                      <w:r>
                        <w:rPr>
                          <w:rFonts w:hint="eastAsia" w:ascii="楷体" w:hAnsi="楷体" w:eastAsia="楷体" w:cs="楷体"/>
                          <w:kern w:val="0"/>
                          <w:sz w:val="21"/>
                          <w:szCs w:val="21"/>
                          <w:highlight w:val="lightGray"/>
                        </w:rPr>
                        <w:t>AIGC在国际中文教学中的应用</w:t>
                      </w:r>
                    </w:p>
                  </w:txbxContent>
                </v:textbox>
              </v:rect>
            </w:pict>
          </mc:Fallback>
        </mc:AlternateContent>
      </w:r>
    </w:p>
    <w:p>
      <w:pPr>
        <w:rPr>
          <w:rFonts w:hint="eastAsia"/>
        </w:rPr>
      </w:pPr>
    </w:p>
    <w:p>
      <w:pPr>
        <w:rPr>
          <w:rFonts w:hint="eastAsia"/>
        </w:rPr>
      </w:pPr>
    </w:p>
    <w:p>
      <w:pPr>
        <w:tabs>
          <w:tab w:val="left" w:pos="13740"/>
        </w:tabs>
        <w:rPr>
          <w:rFonts w:hint="eastAsia"/>
        </w:rPr>
      </w:pPr>
    </w:p>
    <w:p>
      <w:pPr>
        <w:rPr>
          <w:rFonts w:eastAsia="黑体" w:cs="黑体"/>
          <w:b/>
          <w:bCs/>
          <w:color w:val="000000" w:themeColor="text1"/>
          <w:sz w:val="24"/>
          <w:szCs w:val="24"/>
          <w14:textFill>
            <w14:solidFill>
              <w14:schemeClr w14:val="tx1"/>
            </w14:solidFill>
          </w14:textFill>
        </w:rPr>
      </w:pPr>
    </w:p>
    <w:sectPr>
      <w:pgSz w:w="16838" w:h="11906" w:orient="landscape"/>
      <w:pgMar w:top="1134" w:right="1134" w:bottom="1134" w:left="1134" w:header="851" w:footer="851" w:gutter="0"/>
      <w:pgBorders>
        <w:top w:val="none" w:sz="0" w:space="0"/>
        <w:left w:val="none" w:sz="0" w:space="0"/>
        <w:bottom w:val="none" w:sz="0" w:space="0"/>
        <w:right w:val="none" w:sz="0" w:space="0"/>
      </w:pgBorders>
      <w:pgNumType w:start="53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aiTi_GB2312">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803FB0"/>
    <w:multiLevelType w:val="multilevel"/>
    <w:tmpl w:val="7B803FB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14A08"/>
    <w:rsid w:val="00013810"/>
    <w:rsid w:val="000300E0"/>
    <w:rsid w:val="0004058A"/>
    <w:rsid w:val="00042358"/>
    <w:rsid w:val="0005261C"/>
    <w:rsid w:val="0006248E"/>
    <w:rsid w:val="000733DF"/>
    <w:rsid w:val="00081BCE"/>
    <w:rsid w:val="00083CB7"/>
    <w:rsid w:val="00087AF4"/>
    <w:rsid w:val="00091775"/>
    <w:rsid w:val="000973E9"/>
    <w:rsid w:val="000A2727"/>
    <w:rsid w:val="000A6242"/>
    <w:rsid w:val="000B08C2"/>
    <w:rsid w:val="000B1DD2"/>
    <w:rsid w:val="000B24CF"/>
    <w:rsid w:val="000B4514"/>
    <w:rsid w:val="000C2392"/>
    <w:rsid w:val="000C7FEE"/>
    <w:rsid w:val="000D1983"/>
    <w:rsid w:val="000D667D"/>
    <w:rsid w:val="000E0073"/>
    <w:rsid w:val="000F111C"/>
    <w:rsid w:val="000F49D1"/>
    <w:rsid w:val="000F6239"/>
    <w:rsid w:val="00103197"/>
    <w:rsid w:val="00103C73"/>
    <w:rsid w:val="001062B7"/>
    <w:rsid w:val="0012215D"/>
    <w:rsid w:val="00122E8B"/>
    <w:rsid w:val="0012335F"/>
    <w:rsid w:val="001248F0"/>
    <w:rsid w:val="0012649E"/>
    <w:rsid w:val="00127498"/>
    <w:rsid w:val="00131143"/>
    <w:rsid w:val="00133546"/>
    <w:rsid w:val="001429BA"/>
    <w:rsid w:val="0014438E"/>
    <w:rsid w:val="00145446"/>
    <w:rsid w:val="001536AC"/>
    <w:rsid w:val="00160CD5"/>
    <w:rsid w:val="001652F6"/>
    <w:rsid w:val="001807B5"/>
    <w:rsid w:val="00184248"/>
    <w:rsid w:val="0019002B"/>
    <w:rsid w:val="00194243"/>
    <w:rsid w:val="00196D86"/>
    <w:rsid w:val="001A2AE9"/>
    <w:rsid w:val="001B44AA"/>
    <w:rsid w:val="001C6F45"/>
    <w:rsid w:val="001D25D6"/>
    <w:rsid w:val="001D6BB9"/>
    <w:rsid w:val="001E1CB7"/>
    <w:rsid w:val="001E2228"/>
    <w:rsid w:val="001E7CAD"/>
    <w:rsid w:val="001F02E9"/>
    <w:rsid w:val="00210105"/>
    <w:rsid w:val="0021754C"/>
    <w:rsid w:val="00230932"/>
    <w:rsid w:val="00232319"/>
    <w:rsid w:val="00233A47"/>
    <w:rsid w:val="00247B2B"/>
    <w:rsid w:val="00252174"/>
    <w:rsid w:val="0026095E"/>
    <w:rsid w:val="0027076A"/>
    <w:rsid w:val="002A3F72"/>
    <w:rsid w:val="002A7BF3"/>
    <w:rsid w:val="002D27D3"/>
    <w:rsid w:val="002E2780"/>
    <w:rsid w:val="002F3DE6"/>
    <w:rsid w:val="00301679"/>
    <w:rsid w:val="00304B96"/>
    <w:rsid w:val="00314A08"/>
    <w:rsid w:val="00325A07"/>
    <w:rsid w:val="00331805"/>
    <w:rsid w:val="00332DBD"/>
    <w:rsid w:val="00334C7D"/>
    <w:rsid w:val="00345261"/>
    <w:rsid w:val="0035388B"/>
    <w:rsid w:val="00353B7C"/>
    <w:rsid w:val="0035577C"/>
    <w:rsid w:val="0036223E"/>
    <w:rsid w:val="00363982"/>
    <w:rsid w:val="003652DF"/>
    <w:rsid w:val="00366A33"/>
    <w:rsid w:val="0037226E"/>
    <w:rsid w:val="003806B7"/>
    <w:rsid w:val="00395F13"/>
    <w:rsid w:val="003A2FD6"/>
    <w:rsid w:val="003A572B"/>
    <w:rsid w:val="003B3F5B"/>
    <w:rsid w:val="003B49E9"/>
    <w:rsid w:val="003B796C"/>
    <w:rsid w:val="003C23F2"/>
    <w:rsid w:val="003C3722"/>
    <w:rsid w:val="003C6D59"/>
    <w:rsid w:val="003E1080"/>
    <w:rsid w:val="003E2D7C"/>
    <w:rsid w:val="003F5390"/>
    <w:rsid w:val="004015A2"/>
    <w:rsid w:val="00402D17"/>
    <w:rsid w:val="00417FB1"/>
    <w:rsid w:val="00427EF0"/>
    <w:rsid w:val="00437089"/>
    <w:rsid w:val="00447043"/>
    <w:rsid w:val="00447581"/>
    <w:rsid w:val="0045191C"/>
    <w:rsid w:val="00453BBE"/>
    <w:rsid w:val="004633CE"/>
    <w:rsid w:val="004677DA"/>
    <w:rsid w:val="00481A50"/>
    <w:rsid w:val="0048414E"/>
    <w:rsid w:val="0049160A"/>
    <w:rsid w:val="004A6340"/>
    <w:rsid w:val="004B002C"/>
    <w:rsid w:val="004B105C"/>
    <w:rsid w:val="004B5129"/>
    <w:rsid w:val="004C5482"/>
    <w:rsid w:val="004C5D3B"/>
    <w:rsid w:val="004C6128"/>
    <w:rsid w:val="004D0AF0"/>
    <w:rsid w:val="004D1542"/>
    <w:rsid w:val="004D3AB7"/>
    <w:rsid w:val="004E4645"/>
    <w:rsid w:val="004F3801"/>
    <w:rsid w:val="004F66AB"/>
    <w:rsid w:val="004F70A6"/>
    <w:rsid w:val="00501304"/>
    <w:rsid w:val="00501816"/>
    <w:rsid w:val="005133EC"/>
    <w:rsid w:val="005205FA"/>
    <w:rsid w:val="00520A2D"/>
    <w:rsid w:val="0052329B"/>
    <w:rsid w:val="00525ADF"/>
    <w:rsid w:val="00526C8E"/>
    <w:rsid w:val="00530852"/>
    <w:rsid w:val="005364F3"/>
    <w:rsid w:val="005368F8"/>
    <w:rsid w:val="005417C5"/>
    <w:rsid w:val="00545C50"/>
    <w:rsid w:val="005467A4"/>
    <w:rsid w:val="005471C7"/>
    <w:rsid w:val="00555675"/>
    <w:rsid w:val="0056149F"/>
    <w:rsid w:val="00567615"/>
    <w:rsid w:val="00576264"/>
    <w:rsid w:val="00593633"/>
    <w:rsid w:val="005C269F"/>
    <w:rsid w:val="005C44F7"/>
    <w:rsid w:val="005E54B2"/>
    <w:rsid w:val="005E6CFA"/>
    <w:rsid w:val="005F3FE2"/>
    <w:rsid w:val="0060214F"/>
    <w:rsid w:val="00613BFF"/>
    <w:rsid w:val="00614384"/>
    <w:rsid w:val="00615DDE"/>
    <w:rsid w:val="0062136E"/>
    <w:rsid w:val="0062590F"/>
    <w:rsid w:val="006264ED"/>
    <w:rsid w:val="00626E59"/>
    <w:rsid w:val="00653C88"/>
    <w:rsid w:val="00653F26"/>
    <w:rsid w:val="00655ECB"/>
    <w:rsid w:val="006602F1"/>
    <w:rsid w:val="00664DD5"/>
    <w:rsid w:val="00664F6D"/>
    <w:rsid w:val="00666F93"/>
    <w:rsid w:val="0067124F"/>
    <w:rsid w:val="0067340B"/>
    <w:rsid w:val="006756A6"/>
    <w:rsid w:val="00675D7D"/>
    <w:rsid w:val="006820D9"/>
    <w:rsid w:val="0069705B"/>
    <w:rsid w:val="0069723A"/>
    <w:rsid w:val="006B57EE"/>
    <w:rsid w:val="006B635F"/>
    <w:rsid w:val="006B7376"/>
    <w:rsid w:val="006B75E5"/>
    <w:rsid w:val="006C29AC"/>
    <w:rsid w:val="006D7CAA"/>
    <w:rsid w:val="006E6F6B"/>
    <w:rsid w:val="006F0329"/>
    <w:rsid w:val="006F2A5D"/>
    <w:rsid w:val="00705694"/>
    <w:rsid w:val="007106E7"/>
    <w:rsid w:val="00720356"/>
    <w:rsid w:val="00721372"/>
    <w:rsid w:val="00721635"/>
    <w:rsid w:val="0072795E"/>
    <w:rsid w:val="00730268"/>
    <w:rsid w:val="007315F3"/>
    <w:rsid w:val="0073241D"/>
    <w:rsid w:val="00733EA8"/>
    <w:rsid w:val="007341A0"/>
    <w:rsid w:val="00734B06"/>
    <w:rsid w:val="00735FE8"/>
    <w:rsid w:val="00741B86"/>
    <w:rsid w:val="00741CF7"/>
    <w:rsid w:val="00745FAE"/>
    <w:rsid w:val="00746BBF"/>
    <w:rsid w:val="00751140"/>
    <w:rsid w:val="00751C15"/>
    <w:rsid w:val="00754690"/>
    <w:rsid w:val="0075777E"/>
    <w:rsid w:val="00766344"/>
    <w:rsid w:val="00770CA7"/>
    <w:rsid w:val="00771BD6"/>
    <w:rsid w:val="007753A8"/>
    <w:rsid w:val="00775AE7"/>
    <w:rsid w:val="00786BB3"/>
    <w:rsid w:val="00787A31"/>
    <w:rsid w:val="00793DC8"/>
    <w:rsid w:val="007B77B9"/>
    <w:rsid w:val="007C1FF9"/>
    <w:rsid w:val="007C37BF"/>
    <w:rsid w:val="007C5FF0"/>
    <w:rsid w:val="007D30B5"/>
    <w:rsid w:val="007F25DC"/>
    <w:rsid w:val="007F41B4"/>
    <w:rsid w:val="0080401A"/>
    <w:rsid w:val="00813B21"/>
    <w:rsid w:val="00815021"/>
    <w:rsid w:val="00817FB8"/>
    <w:rsid w:val="008263B9"/>
    <w:rsid w:val="008314C8"/>
    <w:rsid w:val="00835966"/>
    <w:rsid w:val="00841AAB"/>
    <w:rsid w:val="0084295F"/>
    <w:rsid w:val="00853FDA"/>
    <w:rsid w:val="0085403C"/>
    <w:rsid w:val="00856080"/>
    <w:rsid w:val="00860F65"/>
    <w:rsid w:val="00863762"/>
    <w:rsid w:val="008655AD"/>
    <w:rsid w:val="008662F1"/>
    <w:rsid w:val="00877B89"/>
    <w:rsid w:val="00892390"/>
    <w:rsid w:val="008A53EE"/>
    <w:rsid w:val="008B3695"/>
    <w:rsid w:val="008B49A5"/>
    <w:rsid w:val="008B5525"/>
    <w:rsid w:val="008B6DB3"/>
    <w:rsid w:val="008C35F2"/>
    <w:rsid w:val="008D4B96"/>
    <w:rsid w:val="008E4B5E"/>
    <w:rsid w:val="008E53C2"/>
    <w:rsid w:val="008E6686"/>
    <w:rsid w:val="00913753"/>
    <w:rsid w:val="00913935"/>
    <w:rsid w:val="0092157D"/>
    <w:rsid w:val="009231F6"/>
    <w:rsid w:val="0092378B"/>
    <w:rsid w:val="00930A5E"/>
    <w:rsid w:val="00940954"/>
    <w:rsid w:val="009434DB"/>
    <w:rsid w:val="00960373"/>
    <w:rsid w:val="00963031"/>
    <w:rsid w:val="009679D3"/>
    <w:rsid w:val="00970B08"/>
    <w:rsid w:val="00975D20"/>
    <w:rsid w:val="00986A12"/>
    <w:rsid w:val="009A300F"/>
    <w:rsid w:val="009A4BAA"/>
    <w:rsid w:val="009B2682"/>
    <w:rsid w:val="009B49AA"/>
    <w:rsid w:val="009B4BED"/>
    <w:rsid w:val="009C2E65"/>
    <w:rsid w:val="009C4CD6"/>
    <w:rsid w:val="009C5A67"/>
    <w:rsid w:val="009D2E11"/>
    <w:rsid w:val="009D4941"/>
    <w:rsid w:val="009D68FC"/>
    <w:rsid w:val="009F13A1"/>
    <w:rsid w:val="009F66EF"/>
    <w:rsid w:val="00A025D4"/>
    <w:rsid w:val="00A03DAC"/>
    <w:rsid w:val="00A04AA1"/>
    <w:rsid w:val="00A079E3"/>
    <w:rsid w:val="00A12F6A"/>
    <w:rsid w:val="00A1781D"/>
    <w:rsid w:val="00A22063"/>
    <w:rsid w:val="00A25312"/>
    <w:rsid w:val="00A27D40"/>
    <w:rsid w:val="00A35F61"/>
    <w:rsid w:val="00A371EE"/>
    <w:rsid w:val="00A419C3"/>
    <w:rsid w:val="00A460C9"/>
    <w:rsid w:val="00A47EF2"/>
    <w:rsid w:val="00A522F1"/>
    <w:rsid w:val="00A53A00"/>
    <w:rsid w:val="00A53EFD"/>
    <w:rsid w:val="00A56ECA"/>
    <w:rsid w:val="00A60829"/>
    <w:rsid w:val="00A60C01"/>
    <w:rsid w:val="00A60DA7"/>
    <w:rsid w:val="00A62268"/>
    <w:rsid w:val="00A65434"/>
    <w:rsid w:val="00A6558D"/>
    <w:rsid w:val="00A669FD"/>
    <w:rsid w:val="00A66B71"/>
    <w:rsid w:val="00A67968"/>
    <w:rsid w:val="00A837D8"/>
    <w:rsid w:val="00A9146F"/>
    <w:rsid w:val="00A9226D"/>
    <w:rsid w:val="00A948E0"/>
    <w:rsid w:val="00A94A45"/>
    <w:rsid w:val="00AA0B44"/>
    <w:rsid w:val="00AB23ED"/>
    <w:rsid w:val="00AB2FE8"/>
    <w:rsid w:val="00AB7350"/>
    <w:rsid w:val="00AC5D30"/>
    <w:rsid w:val="00AD540D"/>
    <w:rsid w:val="00AD5C0F"/>
    <w:rsid w:val="00AD74A1"/>
    <w:rsid w:val="00AE3A02"/>
    <w:rsid w:val="00AE7A0A"/>
    <w:rsid w:val="00AF40FC"/>
    <w:rsid w:val="00AF58E2"/>
    <w:rsid w:val="00B000A3"/>
    <w:rsid w:val="00B01EFD"/>
    <w:rsid w:val="00B07D11"/>
    <w:rsid w:val="00B1189E"/>
    <w:rsid w:val="00B13B83"/>
    <w:rsid w:val="00B16B3F"/>
    <w:rsid w:val="00B20AEA"/>
    <w:rsid w:val="00B22E91"/>
    <w:rsid w:val="00B23C71"/>
    <w:rsid w:val="00B371C9"/>
    <w:rsid w:val="00B37F61"/>
    <w:rsid w:val="00B56146"/>
    <w:rsid w:val="00B564FF"/>
    <w:rsid w:val="00B615A3"/>
    <w:rsid w:val="00B6253F"/>
    <w:rsid w:val="00B6728B"/>
    <w:rsid w:val="00B67A60"/>
    <w:rsid w:val="00B74934"/>
    <w:rsid w:val="00B762DF"/>
    <w:rsid w:val="00B76DBB"/>
    <w:rsid w:val="00B80105"/>
    <w:rsid w:val="00B8612C"/>
    <w:rsid w:val="00B923A0"/>
    <w:rsid w:val="00BA0D1A"/>
    <w:rsid w:val="00BA5B9B"/>
    <w:rsid w:val="00BC3F6E"/>
    <w:rsid w:val="00BC4576"/>
    <w:rsid w:val="00BC5DCD"/>
    <w:rsid w:val="00BD32CA"/>
    <w:rsid w:val="00BE2D06"/>
    <w:rsid w:val="00BF0F3F"/>
    <w:rsid w:val="00BF3F28"/>
    <w:rsid w:val="00C006FF"/>
    <w:rsid w:val="00C00F50"/>
    <w:rsid w:val="00C039BA"/>
    <w:rsid w:val="00C059EE"/>
    <w:rsid w:val="00C0603E"/>
    <w:rsid w:val="00C10C1B"/>
    <w:rsid w:val="00C14715"/>
    <w:rsid w:val="00C16105"/>
    <w:rsid w:val="00C27492"/>
    <w:rsid w:val="00C4661E"/>
    <w:rsid w:val="00C47AC3"/>
    <w:rsid w:val="00C51758"/>
    <w:rsid w:val="00C51941"/>
    <w:rsid w:val="00C551F5"/>
    <w:rsid w:val="00C62971"/>
    <w:rsid w:val="00C67A68"/>
    <w:rsid w:val="00C745F8"/>
    <w:rsid w:val="00C82F59"/>
    <w:rsid w:val="00C83199"/>
    <w:rsid w:val="00C905D4"/>
    <w:rsid w:val="00C92841"/>
    <w:rsid w:val="00C94F23"/>
    <w:rsid w:val="00C951C9"/>
    <w:rsid w:val="00C97942"/>
    <w:rsid w:val="00CA1394"/>
    <w:rsid w:val="00CA1AF5"/>
    <w:rsid w:val="00CA2195"/>
    <w:rsid w:val="00CA43A9"/>
    <w:rsid w:val="00CA5C24"/>
    <w:rsid w:val="00CA6FEB"/>
    <w:rsid w:val="00CC3724"/>
    <w:rsid w:val="00CC3A1B"/>
    <w:rsid w:val="00CC7127"/>
    <w:rsid w:val="00CD2366"/>
    <w:rsid w:val="00CD3702"/>
    <w:rsid w:val="00D042EE"/>
    <w:rsid w:val="00D052A3"/>
    <w:rsid w:val="00D1119D"/>
    <w:rsid w:val="00D13089"/>
    <w:rsid w:val="00D17733"/>
    <w:rsid w:val="00D31385"/>
    <w:rsid w:val="00D34056"/>
    <w:rsid w:val="00D45457"/>
    <w:rsid w:val="00D52028"/>
    <w:rsid w:val="00D52584"/>
    <w:rsid w:val="00D557F2"/>
    <w:rsid w:val="00D55F63"/>
    <w:rsid w:val="00D60C37"/>
    <w:rsid w:val="00D61134"/>
    <w:rsid w:val="00D63E17"/>
    <w:rsid w:val="00D70C21"/>
    <w:rsid w:val="00D97677"/>
    <w:rsid w:val="00DA5436"/>
    <w:rsid w:val="00DA713C"/>
    <w:rsid w:val="00DB0744"/>
    <w:rsid w:val="00DD0A43"/>
    <w:rsid w:val="00DE012F"/>
    <w:rsid w:val="00DE06DF"/>
    <w:rsid w:val="00DE1DBE"/>
    <w:rsid w:val="00DE6032"/>
    <w:rsid w:val="00E1675E"/>
    <w:rsid w:val="00E213AF"/>
    <w:rsid w:val="00E22136"/>
    <w:rsid w:val="00E30386"/>
    <w:rsid w:val="00E32346"/>
    <w:rsid w:val="00E33EEA"/>
    <w:rsid w:val="00E44B28"/>
    <w:rsid w:val="00E4509F"/>
    <w:rsid w:val="00E453CF"/>
    <w:rsid w:val="00E5146B"/>
    <w:rsid w:val="00E54AB0"/>
    <w:rsid w:val="00E56468"/>
    <w:rsid w:val="00E60590"/>
    <w:rsid w:val="00E62C06"/>
    <w:rsid w:val="00E73CC5"/>
    <w:rsid w:val="00E74B9A"/>
    <w:rsid w:val="00E800B6"/>
    <w:rsid w:val="00E807AA"/>
    <w:rsid w:val="00E82448"/>
    <w:rsid w:val="00E92573"/>
    <w:rsid w:val="00E94D3E"/>
    <w:rsid w:val="00E9509C"/>
    <w:rsid w:val="00E954A0"/>
    <w:rsid w:val="00E97E6D"/>
    <w:rsid w:val="00EA18CD"/>
    <w:rsid w:val="00EA47BF"/>
    <w:rsid w:val="00EB5058"/>
    <w:rsid w:val="00EC41AF"/>
    <w:rsid w:val="00ED24B3"/>
    <w:rsid w:val="00EE0E6B"/>
    <w:rsid w:val="00EE2B30"/>
    <w:rsid w:val="00EE2FD1"/>
    <w:rsid w:val="00EE75BE"/>
    <w:rsid w:val="00EF1A09"/>
    <w:rsid w:val="00EF2E74"/>
    <w:rsid w:val="00EF465A"/>
    <w:rsid w:val="00EF7195"/>
    <w:rsid w:val="00F044A0"/>
    <w:rsid w:val="00F14352"/>
    <w:rsid w:val="00F353A7"/>
    <w:rsid w:val="00F54808"/>
    <w:rsid w:val="00F7231C"/>
    <w:rsid w:val="00F72892"/>
    <w:rsid w:val="00FA614A"/>
    <w:rsid w:val="00FA7249"/>
    <w:rsid w:val="00FB1373"/>
    <w:rsid w:val="00FB4A17"/>
    <w:rsid w:val="00FB55F8"/>
    <w:rsid w:val="00FB64BB"/>
    <w:rsid w:val="00FC0091"/>
    <w:rsid w:val="00FD69F9"/>
    <w:rsid w:val="02ED4BF9"/>
    <w:rsid w:val="031D3446"/>
    <w:rsid w:val="03E35487"/>
    <w:rsid w:val="057F09FF"/>
    <w:rsid w:val="06321086"/>
    <w:rsid w:val="07DF1E6F"/>
    <w:rsid w:val="0D6F0E38"/>
    <w:rsid w:val="0DC82126"/>
    <w:rsid w:val="0E426F5F"/>
    <w:rsid w:val="0ED90E42"/>
    <w:rsid w:val="112A59DD"/>
    <w:rsid w:val="157850F3"/>
    <w:rsid w:val="18F05291"/>
    <w:rsid w:val="1A6A5CAF"/>
    <w:rsid w:val="1B7F6ACC"/>
    <w:rsid w:val="1C0C219A"/>
    <w:rsid w:val="23B361B5"/>
    <w:rsid w:val="25A56079"/>
    <w:rsid w:val="269604D3"/>
    <w:rsid w:val="273F418C"/>
    <w:rsid w:val="288333CB"/>
    <w:rsid w:val="2C181E98"/>
    <w:rsid w:val="2DB21C39"/>
    <w:rsid w:val="2F0C75BB"/>
    <w:rsid w:val="33BA5F67"/>
    <w:rsid w:val="371F7A37"/>
    <w:rsid w:val="3B9457D5"/>
    <w:rsid w:val="3DBD6FC2"/>
    <w:rsid w:val="413107E8"/>
    <w:rsid w:val="41F77435"/>
    <w:rsid w:val="46353DA1"/>
    <w:rsid w:val="46387DA2"/>
    <w:rsid w:val="4A450926"/>
    <w:rsid w:val="4B141CA8"/>
    <w:rsid w:val="4D1E25D5"/>
    <w:rsid w:val="50F73AFD"/>
    <w:rsid w:val="5781578A"/>
    <w:rsid w:val="57C80865"/>
    <w:rsid w:val="58A36823"/>
    <w:rsid w:val="58E86761"/>
    <w:rsid w:val="5A385B58"/>
    <w:rsid w:val="5D1A0B47"/>
    <w:rsid w:val="5E5F1294"/>
    <w:rsid w:val="5F46433E"/>
    <w:rsid w:val="5F8943EA"/>
    <w:rsid w:val="6B351424"/>
    <w:rsid w:val="6C0D74E9"/>
    <w:rsid w:val="6D2D2DFA"/>
    <w:rsid w:val="6FC95D1A"/>
    <w:rsid w:val="6FD269CD"/>
    <w:rsid w:val="7083623A"/>
    <w:rsid w:val="72977657"/>
    <w:rsid w:val="72AF4672"/>
    <w:rsid w:val="75172EBC"/>
    <w:rsid w:val="77112E4E"/>
    <w:rsid w:val="773D4BEE"/>
    <w:rsid w:val="7CE32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22"/>
    <w:unhideWhenUsed/>
    <w:qFormat/>
    <w:uiPriority w:val="99"/>
    <w:pPr>
      <w:jc w:val="left"/>
    </w:pPr>
    <w:rPr>
      <w:rFonts w:cs="Times New Roman"/>
    </w:rPr>
  </w:style>
  <w:style w:type="paragraph" w:styleId="3">
    <w:name w:val="Balloon Text"/>
    <w:basedOn w:val="1"/>
    <w:link w:val="17"/>
    <w:unhideWhenUsed/>
    <w:qFormat/>
    <w:uiPriority w:val="99"/>
    <w:rPr>
      <w:rFonts w:cs="Times New Roman"/>
      <w:kern w:val="0"/>
      <w:sz w:val="18"/>
      <w:szCs w:val="18"/>
    </w:rPr>
  </w:style>
  <w:style w:type="paragraph" w:styleId="4">
    <w:name w:val="footer"/>
    <w:basedOn w:val="1"/>
    <w:link w:val="20"/>
    <w:unhideWhenUsed/>
    <w:qFormat/>
    <w:uiPriority w:val="99"/>
    <w:pPr>
      <w:tabs>
        <w:tab w:val="center" w:pos="4153"/>
        <w:tab w:val="right" w:pos="8306"/>
      </w:tabs>
      <w:snapToGrid w:val="0"/>
      <w:jc w:val="left"/>
    </w:pPr>
    <w:rPr>
      <w:rFonts w:cs="Times New Roman"/>
      <w:kern w:val="0"/>
      <w:sz w:val="18"/>
      <w:szCs w:val="18"/>
    </w:rPr>
  </w:style>
  <w:style w:type="paragraph" w:styleId="5">
    <w:name w:val="header"/>
    <w:basedOn w:val="1"/>
    <w:link w:val="19"/>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6">
    <w:name w:val="Normal (Web)"/>
    <w:basedOn w:val="1"/>
    <w:semiHidden/>
    <w:unhideWhenUsed/>
    <w:qFormat/>
    <w:uiPriority w:val="99"/>
    <w:rPr>
      <w:sz w:val="24"/>
    </w:rPr>
  </w:style>
  <w:style w:type="paragraph" w:styleId="7">
    <w:name w:val="annotation subject"/>
    <w:basedOn w:val="2"/>
    <w:next w:val="2"/>
    <w:link w:val="21"/>
    <w:unhideWhenUsed/>
    <w:qFormat/>
    <w:uiPriority w:val="99"/>
    <w:rPr>
      <w:b/>
      <w:bCs/>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1">
    <w:name w:val="Strong"/>
    <w:basedOn w:val="10"/>
    <w:qFormat/>
    <w:uiPriority w:val="22"/>
    <w:rPr>
      <w:b/>
    </w:rPr>
  </w:style>
  <w:style w:type="character" w:styleId="12">
    <w:name w:val="page number"/>
    <w:basedOn w:val="10"/>
    <w:qFormat/>
    <w:uiPriority w:val="0"/>
  </w:style>
  <w:style w:type="character" w:styleId="13">
    <w:name w:val="annotation reference"/>
    <w:unhideWhenUsed/>
    <w:qFormat/>
    <w:uiPriority w:val="99"/>
    <w:rPr>
      <w:sz w:val="21"/>
      <w:szCs w:val="21"/>
    </w:rPr>
  </w:style>
  <w:style w:type="paragraph" w:customStyle="1" w:styleId="14">
    <w:name w:val="列出段落1"/>
    <w:basedOn w:val="1"/>
    <w:qFormat/>
    <w:uiPriority w:val="99"/>
    <w:pPr>
      <w:ind w:firstLine="420" w:firstLineChars="200"/>
    </w:pPr>
  </w:style>
  <w:style w:type="paragraph" w:customStyle="1" w:styleId="15">
    <w:name w:val="列出段落2"/>
    <w:basedOn w:val="1"/>
    <w:qFormat/>
    <w:uiPriority w:val="99"/>
    <w:pPr>
      <w:ind w:firstLine="420" w:firstLineChars="200"/>
    </w:pPr>
  </w:style>
  <w:style w:type="character" w:customStyle="1" w:styleId="16">
    <w:name w:val="font21"/>
    <w:basedOn w:val="10"/>
    <w:qFormat/>
    <w:uiPriority w:val="0"/>
    <w:rPr>
      <w:rFonts w:hint="default" w:ascii="Times New Roman" w:hAnsi="Times New Roman" w:cs="Times New Roman"/>
      <w:color w:val="000000"/>
      <w:sz w:val="18"/>
      <w:szCs w:val="18"/>
      <w:u w:val="none"/>
    </w:rPr>
  </w:style>
  <w:style w:type="character" w:customStyle="1" w:styleId="17">
    <w:name w:val="批注框文本 字符"/>
    <w:link w:val="3"/>
    <w:semiHidden/>
    <w:qFormat/>
    <w:uiPriority w:val="99"/>
    <w:rPr>
      <w:rFonts w:ascii="Calibri" w:hAnsi="Calibri" w:eastAsia="宋体" w:cs="Calibri"/>
      <w:sz w:val="18"/>
      <w:szCs w:val="18"/>
    </w:rPr>
  </w:style>
  <w:style w:type="character" w:customStyle="1" w:styleId="18">
    <w:name w:val="font11"/>
    <w:basedOn w:val="10"/>
    <w:qFormat/>
    <w:uiPriority w:val="0"/>
    <w:rPr>
      <w:rFonts w:hint="eastAsia" w:ascii="宋体" w:hAnsi="宋体" w:eastAsia="宋体" w:cs="宋体"/>
      <w:color w:val="000000"/>
      <w:sz w:val="18"/>
      <w:szCs w:val="18"/>
      <w:u w:val="none"/>
    </w:rPr>
  </w:style>
  <w:style w:type="character" w:customStyle="1" w:styleId="19">
    <w:name w:val="页眉 字符"/>
    <w:link w:val="5"/>
    <w:semiHidden/>
    <w:qFormat/>
    <w:uiPriority w:val="99"/>
    <w:rPr>
      <w:rFonts w:ascii="Calibri" w:hAnsi="Calibri" w:eastAsia="宋体" w:cs="Calibri"/>
      <w:sz w:val="18"/>
      <w:szCs w:val="18"/>
    </w:rPr>
  </w:style>
  <w:style w:type="character" w:customStyle="1" w:styleId="20">
    <w:name w:val="页脚 字符"/>
    <w:link w:val="4"/>
    <w:qFormat/>
    <w:uiPriority w:val="99"/>
    <w:rPr>
      <w:rFonts w:ascii="Calibri" w:hAnsi="Calibri" w:eastAsia="宋体" w:cs="Calibri"/>
      <w:sz w:val="18"/>
      <w:szCs w:val="18"/>
    </w:rPr>
  </w:style>
  <w:style w:type="character" w:customStyle="1" w:styleId="21">
    <w:name w:val="批注主题 字符"/>
    <w:link w:val="7"/>
    <w:semiHidden/>
    <w:qFormat/>
    <w:uiPriority w:val="99"/>
    <w:rPr>
      <w:rFonts w:cs="Calibri"/>
      <w:b/>
      <w:bCs/>
      <w:kern w:val="2"/>
      <w:sz w:val="21"/>
      <w:szCs w:val="21"/>
    </w:rPr>
  </w:style>
  <w:style w:type="character" w:customStyle="1" w:styleId="22">
    <w:name w:val="批注文字 字符"/>
    <w:link w:val="2"/>
    <w:semiHidden/>
    <w:qFormat/>
    <w:uiPriority w:val="99"/>
    <w:rPr>
      <w:rFonts w:cs="Calibri"/>
      <w:kern w:val="2"/>
      <w:sz w:val="21"/>
      <w:szCs w:val="21"/>
    </w:rPr>
  </w:style>
  <w:style w:type="paragraph" w:styleId="2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24E975-F9F7-48A3-9321-180E255ED3F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2499</Words>
  <Characters>2560</Characters>
  <Lines>36</Lines>
  <Paragraphs>10</Paragraphs>
  <TotalTime>1</TotalTime>
  <ScaleCrop>false</ScaleCrop>
  <LinksUpToDate>false</LinksUpToDate>
  <CharactersWithSpaces>2603</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2025-09-10T03:28:00Z</dcterms:created>
  <dc:creator>User</dc:creator>
  <cp:lastModifiedBy>hdu</cp:lastModifiedBy>
  <cp:lastPrinted>2025-09-10T08:44:00Z</cp:lastPrinted>
  <dcterms:modified xsi:type="dcterms:W3CDTF">2025-12-17T02:47:00Z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KSORubyTemplateID" linkTarget="0">
    <vt:lpwstr>6</vt:lpwstr>
  </property>
  <property fmtid="{D5CDD505-2E9C-101B-9397-08002B2CF9AE}" pid="4" name="ICV">
    <vt:lpwstr>5D01B2FEDEF24B39B8A079EF12B865CA_12</vt:lpwstr>
  </property>
  <property fmtid="{D5CDD505-2E9C-101B-9397-08002B2CF9AE}" pid="5" name="KSOTemplateDocerSaveRecord">
    <vt:lpwstr>eyJoZGlkIjoiNDQ1M2M3ZDRjNDYyMzMzYmVlOTdhMDg2ODllMzVmY2EiLCJ1c2VySWQiOiI1MzU3NDE0NjAifQ==</vt:lpwstr>
  </property>
</Properties>
</file>